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E87BA" w14:textId="75E3F9B4" w:rsidR="00777214" w:rsidRDefault="00906964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3872" behindDoc="0" locked="0" layoutInCell="0" allowOverlap="1" wp14:anchorId="20C70678" wp14:editId="0E4FE76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6731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2A6D7B5E" wp14:editId="187905E6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097280" cy="18288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605A6C" w14:textId="77777777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AB2D49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597996C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6D7B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86.4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" o:allowincell="f" stroked="f">
                <v:textbox>
                  <w:txbxContent>
                    <w:p w14:paraId="26605A6C" w14:textId="77777777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AB2D49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597996C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72C9ABC1" w14:textId="77777777" w:rsidR="00C15B03" w:rsidRDefault="00C15B03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3DCF0C5D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4B1A325D" w14:textId="39E1E1FE" w:rsidR="00777214" w:rsidRDefault="00AD6731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45227EEB" wp14:editId="513D5B3C">
                <wp:simplePos x="0" y="0"/>
                <wp:positionH relativeFrom="column">
                  <wp:posOffset>-209550</wp:posOffset>
                </wp:positionH>
                <wp:positionV relativeFrom="paragraph">
                  <wp:posOffset>172720</wp:posOffset>
                </wp:positionV>
                <wp:extent cx="1463040" cy="61976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61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1618D6" w14:textId="77777777" w:rsidR="00906964" w:rsidRDefault="00906964" w:rsidP="00906964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52C37F9D" w14:textId="77777777" w:rsidR="00906964" w:rsidRDefault="00906964" w:rsidP="00906964">
                            <w:pPr>
                              <w:pStyle w:val="EMAA22OrigineDivision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Direction des achats</w:t>
                            </w:r>
                          </w:p>
                          <w:p w14:paraId="31039AE1" w14:textId="77777777" w:rsidR="007D2D49" w:rsidRDefault="007D2D49" w:rsidP="00906964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227EE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margin-left:-16.5pt;margin-top:13.6pt;width:115.2pt;height:48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" o:allowincell="f" stroked="f">
                <v:textbox>
                  <w:txbxContent>
                    <w:p w14:paraId="081618D6" w14:textId="77777777" w:rsidR="00906964" w:rsidRDefault="00906964" w:rsidP="00906964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52C37F9D" w14:textId="77777777" w:rsidR="00906964" w:rsidRDefault="00906964" w:rsidP="00906964">
                      <w:pPr>
                        <w:pStyle w:val="EMAA22OrigineDivision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Direction des achats</w:t>
                      </w:r>
                    </w:p>
                    <w:p w14:paraId="31039AE1" w14:textId="77777777" w:rsidR="007D2D49" w:rsidRDefault="007D2D49" w:rsidP="00906964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0AE6D0" w14:textId="77777777" w:rsidR="00777214" w:rsidRDefault="00777214"/>
    <w:p w14:paraId="084588EA" w14:textId="77777777" w:rsidR="00777214" w:rsidRDefault="00777214"/>
    <w:p w14:paraId="6EA23A31" w14:textId="77777777" w:rsidR="00777214" w:rsidRDefault="00777214"/>
    <w:p w14:paraId="609F6B0D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5EDAB84C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07DD2F01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4B60E259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5ED857E2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2CB053FE" w14:textId="77777777" w:rsidR="0034093C" w:rsidRPr="006C77A8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C77A8">
        <w:rPr>
          <w:rFonts w:ascii="Times New Roman" w:hAnsi="Times New Roman"/>
          <w:b/>
          <w:sz w:val="36"/>
          <w:szCs w:val="36"/>
        </w:rPr>
        <w:t>A</w:t>
      </w:r>
      <w:r w:rsidR="00525C4D" w:rsidRPr="006C77A8">
        <w:rPr>
          <w:rFonts w:ascii="Times New Roman" w:hAnsi="Times New Roman"/>
          <w:b/>
          <w:sz w:val="36"/>
          <w:szCs w:val="36"/>
        </w:rPr>
        <w:t>cte d’engagement</w:t>
      </w:r>
    </w:p>
    <w:p w14:paraId="0392F76B" w14:textId="257AE04F" w:rsidR="00777214" w:rsidRDefault="00B2330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C77A8">
        <w:rPr>
          <w:rFonts w:ascii="Times New Roman" w:hAnsi="Times New Roman"/>
          <w:b/>
          <w:sz w:val="36"/>
          <w:szCs w:val="36"/>
        </w:rPr>
        <w:t>Accord-cadre</w:t>
      </w:r>
      <w:r w:rsidR="00DE363B">
        <w:rPr>
          <w:rFonts w:ascii="Times New Roman" w:hAnsi="Times New Roman"/>
          <w:b/>
          <w:sz w:val="36"/>
          <w:szCs w:val="36"/>
        </w:rPr>
        <w:t xml:space="preserve"> à bons de commande</w:t>
      </w:r>
      <w:r w:rsidRPr="006C77A8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C77A8">
        <w:rPr>
          <w:rFonts w:ascii="Times New Roman" w:hAnsi="Times New Roman"/>
          <w:b/>
          <w:sz w:val="36"/>
          <w:szCs w:val="36"/>
        </w:rPr>
        <w:t>n</w:t>
      </w:r>
      <w:r w:rsidR="00DE363B">
        <w:rPr>
          <w:rFonts w:ascii="Times New Roman" w:hAnsi="Times New Roman"/>
          <w:b/>
          <w:sz w:val="36"/>
          <w:szCs w:val="36"/>
        </w:rPr>
        <w:t>°2026</w:t>
      </w:r>
      <w:r w:rsidR="00466E3A" w:rsidRPr="006C77A8">
        <w:rPr>
          <w:rFonts w:ascii="Times New Roman" w:hAnsi="Times New Roman"/>
          <w:b/>
          <w:sz w:val="36"/>
          <w:szCs w:val="36"/>
        </w:rPr>
        <w:t>/</w:t>
      </w:r>
      <w:r w:rsidR="007E2D7A" w:rsidRPr="006C77A8">
        <w:rPr>
          <w:rFonts w:ascii="Times New Roman" w:hAnsi="Times New Roman"/>
          <w:b/>
          <w:sz w:val="36"/>
          <w:szCs w:val="36"/>
        </w:rPr>
        <w:t>………</w:t>
      </w:r>
      <w:r w:rsidR="003E379D" w:rsidRPr="006C77A8">
        <w:rPr>
          <w:rFonts w:ascii="Times New Roman" w:hAnsi="Times New Roman"/>
          <w:b/>
          <w:sz w:val="36"/>
          <w:szCs w:val="36"/>
        </w:rPr>
        <w:t>/</w:t>
      </w:r>
      <w:proofErr w:type="spellStart"/>
      <w:r w:rsidR="003E379D" w:rsidRPr="006C77A8">
        <w:rPr>
          <w:rFonts w:ascii="Times New Roman" w:hAnsi="Times New Roman"/>
          <w:b/>
          <w:sz w:val="36"/>
          <w:szCs w:val="36"/>
        </w:rPr>
        <w:t>EdA</w:t>
      </w:r>
      <w:proofErr w:type="spellEnd"/>
      <w:r w:rsidR="003E379D" w:rsidRPr="006C77A8">
        <w:rPr>
          <w:rFonts w:ascii="Times New Roman" w:hAnsi="Times New Roman"/>
          <w:b/>
          <w:sz w:val="36"/>
          <w:szCs w:val="36"/>
        </w:rPr>
        <w:t>-D</w:t>
      </w:r>
      <w:r w:rsidR="00DE363B">
        <w:rPr>
          <w:rFonts w:ascii="Times New Roman" w:hAnsi="Times New Roman"/>
          <w:b/>
          <w:sz w:val="36"/>
          <w:szCs w:val="36"/>
        </w:rPr>
        <w:t>A</w:t>
      </w:r>
    </w:p>
    <w:p w14:paraId="03DE719B" w14:textId="77777777" w:rsidR="006C77A8" w:rsidRPr="006C77A8" w:rsidRDefault="006C77A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14:paraId="0D0C5A32" w14:textId="2B8D1A72" w:rsidR="006C77A8" w:rsidRPr="006C77A8" w:rsidRDefault="00DB56E6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Lot 2</w:t>
      </w:r>
      <w:r w:rsidR="006C77A8" w:rsidRPr="006C77A8">
        <w:rPr>
          <w:rFonts w:ascii="Times New Roman" w:hAnsi="Times New Roman"/>
          <w:b/>
          <w:sz w:val="36"/>
          <w:szCs w:val="36"/>
        </w:rPr>
        <w:t xml:space="preserve"> : </w:t>
      </w:r>
      <w:r w:rsidR="00FF78A2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 xml:space="preserve">Colin Alaska et </w:t>
      </w:r>
      <w:proofErr w:type="spellStart"/>
      <w:r>
        <w:rPr>
          <w:rFonts w:ascii="Times New Roman" w:hAnsi="Times New Roman"/>
          <w:b/>
          <w:sz w:val="36"/>
          <w:szCs w:val="36"/>
        </w:rPr>
        <w:t>hoki</w:t>
      </w:r>
      <w:proofErr w:type="spellEnd"/>
    </w:p>
    <w:p w14:paraId="4F7084E9" w14:textId="3E936BDE" w:rsidR="009B36A8" w:rsidRDefault="009B36A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noProof/>
        </w:rPr>
      </w:pPr>
    </w:p>
    <w:p w14:paraId="382A639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4D3A8525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5912C39E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FE762CF" w14:textId="77777777" w:rsidR="00D14175" w:rsidRPr="00466E3A" w:rsidRDefault="00D14175">
      <w:pPr>
        <w:pStyle w:val="En-tte"/>
        <w:ind w:right="283"/>
        <w:jc w:val="center"/>
        <w:rPr>
          <w:rFonts w:ascii="Times New Roman" w:hAnsi="Times New Roman"/>
          <w:b/>
          <w:sz w:val="36"/>
        </w:rPr>
      </w:pPr>
    </w:p>
    <w:p w14:paraId="28C7D729" w14:textId="6B2FBC45" w:rsidR="00525C4D" w:rsidRPr="00466E3A" w:rsidRDefault="00632FF9" w:rsidP="00D1010F">
      <w:pPr>
        <w:pStyle w:val="En-tte"/>
        <w:ind w:right="28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Fourniture </w:t>
      </w:r>
      <w:r w:rsidR="00DE363B">
        <w:rPr>
          <w:rFonts w:ascii="Times New Roman" w:hAnsi="Times New Roman" w:cs="Times New Roman"/>
          <w:b/>
          <w:sz w:val="36"/>
          <w:szCs w:val="36"/>
        </w:rPr>
        <w:t>de</w:t>
      </w:r>
      <w:r w:rsidRPr="00632FF9">
        <w:rPr>
          <w:rFonts w:ascii="Times New Roman" w:hAnsi="Times New Roman" w:cs="Times New Roman"/>
          <w:b/>
          <w:sz w:val="36"/>
          <w:szCs w:val="36"/>
        </w:rPr>
        <w:t xml:space="preserve"> produits </w:t>
      </w:r>
      <w:r w:rsidR="00DE363B">
        <w:rPr>
          <w:rFonts w:ascii="Times New Roman" w:hAnsi="Times New Roman" w:cs="Times New Roman"/>
          <w:b/>
          <w:sz w:val="36"/>
          <w:szCs w:val="36"/>
        </w:rPr>
        <w:t>de la mer surgelés</w:t>
      </w:r>
      <w:r w:rsidRPr="00632FF9">
        <w:rPr>
          <w:rFonts w:ascii="Times New Roman" w:hAnsi="Times New Roman" w:cs="Times New Roman"/>
          <w:b/>
          <w:sz w:val="36"/>
          <w:szCs w:val="36"/>
        </w:rPr>
        <w:t xml:space="preserve"> au profit des clients du disp</w:t>
      </w:r>
      <w:r w:rsidR="00D72256">
        <w:rPr>
          <w:rFonts w:ascii="Times New Roman" w:hAnsi="Times New Roman" w:cs="Times New Roman"/>
          <w:b/>
          <w:sz w:val="36"/>
          <w:szCs w:val="36"/>
        </w:rPr>
        <w:t xml:space="preserve">ositif « Vivres Métropole » </w:t>
      </w:r>
    </w:p>
    <w:p w14:paraId="443BEFB8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A684274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CCA497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7710E3C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673BC985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BAED638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D5D198D" w14:textId="77777777" w:rsidR="00A86C37" w:rsidRDefault="00A86C37" w:rsidP="008925E9">
      <w:pPr>
        <w:ind w:left="1701" w:right="283"/>
        <w:rPr>
          <w:rFonts w:ascii="Times New Roman" w:hAnsi="Times New Roman"/>
          <w:noProof/>
        </w:rPr>
      </w:pPr>
    </w:p>
    <w:p w14:paraId="77AA361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7EB45DC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FF47CAD" w14:textId="7D9DD54F" w:rsidR="00F22AA0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1</w:t>
      </w:r>
      <w:r w:rsidR="00C54B3E">
        <w:rPr>
          <w:rFonts w:ascii="Times New Roman" w:hAnsi="Times New Roman"/>
          <w:noProof/>
        </w:rPr>
        <w:t>A</w:t>
      </w:r>
      <w:r>
        <w:rPr>
          <w:rFonts w:ascii="Times New Roman" w:hAnsi="Times New Roman"/>
          <w:noProof/>
        </w:rPr>
        <w:t xml:space="preserve"> </w:t>
      </w:r>
      <w:r w:rsidRPr="00BB67AD">
        <w:rPr>
          <w:rFonts w:ascii="Times New Roman" w:hAnsi="Times New Roman"/>
          <w:noProof/>
        </w:rPr>
        <w:t xml:space="preserve">– Tableau de présentation des </w:t>
      </w:r>
      <w:r w:rsidR="0086233B">
        <w:rPr>
          <w:rFonts w:ascii="Times New Roman" w:hAnsi="Times New Roman"/>
          <w:noProof/>
        </w:rPr>
        <w:t>conditions financières « </w:t>
      </w:r>
      <w:r w:rsidR="003A7C2E">
        <w:rPr>
          <w:rFonts w:ascii="Times New Roman" w:hAnsi="Times New Roman"/>
          <w:noProof/>
        </w:rPr>
        <w:t>départ</w:t>
      </w:r>
      <w:r w:rsidRPr="00BB67AD">
        <w:rPr>
          <w:rFonts w:ascii="Times New Roman" w:hAnsi="Times New Roman"/>
          <w:noProof/>
        </w:rPr>
        <w:t> »</w:t>
      </w:r>
    </w:p>
    <w:p w14:paraId="1D782187" w14:textId="06346533" w:rsidR="00C54B3E" w:rsidRDefault="00C54B3E" w:rsidP="00C54B3E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1</w:t>
      </w:r>
      <w:r>
        <w:rPr>
          <w:rFonts w:ascii="Times New Roman" w:hAnsi="Times New Roman"/>
          <w:noProof/>
        </w:rPr>
        <w:t xml:space="preserve">B </w:t>
      </w:r>
      <w:r w:rsidRPr="00BB67AD">
        <w:rPr>
          <w:rFonts w:ascii="Times New Roman" w:hAnsi="Times New Roman"/>
          <w:noProof/>
        </w:rPr>
        <w:t>– Tableau de présentatio</w:t>
      </w:r>
      <w:r w:rsidR="0086233B">
        <w:rPr>
          <w:rFonts w:ascii="Times New Roman" w:hAnsi="Times New Roman"/>
          <w:noProof/>
        </w:rPr>
        <w:t>n des conditions financières « </w:t>
      </w:r>
      <w:r w:rsidR="003A7C2E">
        <w:rPr>
          <w:rFonts w:ascii="Times New Roman" w:hAnsi="Times New Roman"/>
          <w:noProof/>
        </w:rPr>
        <w:t>franco</w:t>
      </w:r>
      <w:r w:rsidRPr="00BB67AD">
        <w:rPr>
          <w:rFonts w:ascii="Times New Roman" w:hAnsi="Times New Roman"/>
          <w:noProof/>
        </w:rPr>
        <w:t> »</w:t>
      </w:r>
    </w:p>
    <w:p w14:paraId="041FEB99" w14:textId="59B01B55" w:rsidR="00C54B3E" w:rsidRPr="00BB67AD" w:rsidRDefault="00C54B3E" w:rsidP="00C54B3E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2</w:t>
      </w:r>
      <w:r>
        <w:rPr>
          <w:rFonts w:ascii="Times New Roman" w:hAnsi="Times New Roman"/>
          <w:noProof/>
        </w:rPr>
        <w:t xml:space="preserve">A </w:t>
      </w:r>
      <w:r w:rsidRPr="00BB67AD">
        <w:rPr>
          <w:rFonts w:ascii="Times New Roman" w:hAnsi="Times New Roman"/>
          <w:noProof/>
        </w:rPr>
        <w:t xml:space="preserve">– Tableau de présentation des conditions logistiques « </w:t>
      </w:r>
      <w:r w:rsidR="003A7C2E">
        <w:rPr>
          <w:rFonts w:ascii="Times New Roman" w:hAnsi="Times New Roman"/>
          <w:noProof/>
        </w:rPr>
        <w:t>départ</w:t>
      </w:r>
      <w:r w:rsidRPr="00BB67AD">
        <w:rPr>
          <w:rFonts w:ascii="Times New Roman" w:hAnsi="Times New Roman"/>
          <w:noProof/>
        </w:rPr>
        <w:t> »</w:t>
      </w:r>
    </w:p>
    <w:p w14:paraId="39583FAE" w14:textId="639AE2A4" w:rsidR="00F22AA0" w:rsidRPr="00BB67AD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2</w:t>
      </w:r>
      <w:r w:rsidR="00C54B3E">
        <w:rPr>
          <w:rFonts w:ascii="Times New Roman" w:hAnsi="Times New Roman"/>
          <w:noProof/>
        </w:rPr>
        <w:t>B</w:t>
      </w:r>
      <w:r>
        <w:rPr>
          <w:rFonts w:ascii="Times New Roman" w:hAnsi="Times New Roman"/>
          <w:noProof/>
        </w:rPr>
        <w:t xml:space="preserve"> </w:t>
      </w:r>
      <w:r w:rsidRPr="00BB67AD">
        <w:rPr>
          <w:rFonts w:ascii="Times New Roman" w:hAnsi="Times New Roman"/>
          <w:noProof/>
        </w:rPr>
        <w:t xml:space="preserve">– Tableau de présentation des conditions logistiques « </w:t>
      </w:r>
      <w:r w:rsidR="003A7C2E">
        <w:rPr>
          <w:rFonts w:ascii="Times New Roman" w:hAnsi="Times New Roman"/>
          <w:noProof/>
        </w:rPr>
        <w:t>franco</w:t>
      </w:r>
      <w:r w:rsidRPr="00BB67AD">
        <w:rPr>
          <w:rFonts w:ascii="Times New Roman" w:hAnsi="Times New Roman"/>
          <w:noProof/>
        </w:rPr>
        <w:t> »</w:t>
      </w:r>
    </w:p>
    <w:p w14:paraId="098FB634" w14:textId="5E01D3D1" w:rsidR="00F22AA0" w:rsidRPr="00BB67AD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 xml:space="preserve">Annexe 3 – </w:t>
      </w:r>
      <w:r w:rsidR="00DE363B">
        <w:rPr>
          <w:rFonts w:ascii="Times New Roman" w:hAnsi="Times New Roman"/>
          <w:noProof/>
        </w:rPr>
        <w:t>Achats responsables</w:t>
      </w:r>
    </w:p>
    <w:p w14:paraId="6226CBCD" w14:textId="45A85E95" w:rsidR="00F22AA0" w:rsidRDefault="00D1010F" w:rsidP="00F22AA0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4</w:t>
      </w:r>
      <w:r w:rsidR="00F22AA0">
        <w:rPr>
          <w:rFonts w:ascii="Times New Roman" w:hAnsi="Times New Roman"/>
          <w:noProof/>
        </w:rPr>
        <w:t xml:space="preserve"> </w:t>
      </w:r>
      <w:r w:rsidR="00F22AA0" w:rsidRPr="00BB67AD">
        <w:rPr>
          <w:rFonts w:ascii="Times New Roman" w:hAnsi="Times New Roman"/>
          <w:noProof/>
        </w:rPr>
        <w:t>–</w:t>
      </w:r>
      <w:r w:rsidR="00F22AA0">
        <w:rPr>
          <w:rFonts w:ascii="Times New Roman" w:hAnsi="Times New Roman"/>
          <w:noProof/>
        </w:rPr>
        <w:t xml:space="preserve"> </w:t>
      </w:r>
      <w:r w:rsidR="00DE363B">
        <w:rPr>
          <w:rFonts w:ascii="Times New Roman" w:hAnsi="Times New Roman"/>
          <w:noProof/>
        </w:rPr>
        <w:t>Sécurité sanitaire et sûreté des aliments</w:t>
      </w:r>
    </w:p>
    <w:p w14:paraId="0D123B35" w14:textId="612EEE81" w:rsidR="00D1010F" w:rsidRDefault="00D1010F" w:rsidP="00D1010F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5</w:t>
      </w:r>
      <w:r w:rsidRPr="00BB67AD">
        <w:rPr>
          <w:rFonts w:ascii="Times New Roman" w:hAnsi="Times New Roman"/>
          <w:noProof/>
        </w:rPr>
        <w:t xml:space="preserve"> – </w:t>
      </w:r>
      <w:r w:rsidR="00DE363B">
        <w:rPr>
          <w:rFonts w:ascii="Times New Roman" w:hAnsi="Times New Roman"/>
          <w:noProof/>
        </w:rPr>
        <w:t>Lettre d’engagement au « Food Defense »</w:t>
      </w:r>
    </w:p>
    <w:p w14:paraId="05655DE7" w14:textId="2D7FBC29" w:rsidR="00F22AA0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6 </w:t>
      </w:r>
      <w:r w:rsidRPr="00BB67AD">
        <w:rPr>
          <w:rFonts w:ascii="Times New Roman" w:hAnsi="Times New Roman"/>
          <w:noProof/>
        </w:rPr>
        <w:t>–</w:t>
      </w:r>
      <w:r w:rsidR="00DE363B">
        <w:rPr>
          <w:rFonts w:ascii="Times New Roman" w:hAnsi="Times New Roman"/>
          <w:noProof/>
        </w:rPr>
        <w:t xml:space="preserve"> Contact fournisseur</w:t>
      </w:r>
    </w:p>
    <w:p w14:paraId="21AB21A8" w14:textId="4EF2DB5C" w:rsidR="00DE363B" w:rsidRDefault="00DE363B" w:rsidP="00DE363B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7 </w:t>
      </w:r>
      <w:r w:rsidRPr="00BB67AD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Attestation d’absence de conflit d’intérêt</w:t>
      </w:r>
    </w:p>
    <w:p w14:paraId="578F97F0" w14:textId="3B0950BC" w:rsidR="00DE363B" w:rsidRDefault="00DE363B" w:rsidP="00DE363B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8 </w:t>
      </w:r>
      <w:r w:rsidRPr="00BB67AD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Engagement déontologie</w:t>
      </w:r>
    </w:p>
    <w:p w14:paraId="784EF251" w14:textId="77777777" w:rsidR="00F942DD" w:rsidRDefault="00F942DD" w:rsidP="00E6336A">
      <w:pPr>
        <w:ind w:right="283"/>
        <w:rPr>
          <w:rFonts w:ascii="Times New Roman" w:hAnsi="Times New Roman"/>
          <w:noProof/>
        </w:rPr>
      </w:pPr>
      <w:bookmarkStart w:id="0" w:name="_GoBack"/>
      <w:bookmarkEnd w:id="0"/>
    </w:p>
    <w:p w14:paraId="07B2F43B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77503700" w14:textId="77777777" w:rsidR="007E26A5" w:rsidRDefault="007E26A5" w:rsidP="00F942DD">
      <w:pPr>
        <w:ind w:left="1701" w:right="283"/>
        <w:rPr>
          <w:rFonts w:ascii="Times New Roman" w:hAnsi="Times New Roman"/>
          <w:noProof/>
        </w:rPr>
      </w:pPr>
    </w:p>
    <w:p w14:paraId="5B5AE459" w14:textId="77777777" w:rsidR="00613D0F" w:rsidRDefault="00613D0F">
      <w:pPr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>
        <w:rPr>
          <w:b/>
          <w:sz w:val="28"/>
        </w:rPr>
        <w:br w:type="page"/>
      </w:r>
    </w:p>
    <w:p w14:paraId="48F71328" w14:textId="7F27F1CC" w:rsidR="00777214" w:rsidRPr="00DE363B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r w:rsidRPr="00DE363B">
        <w:rPr>
          <w:rFonts w:ascii="Times New Roman" w:hAnsi="Times New Roman" w:cs="Times New Roman"/>
          <w:b/>
          <w:sz w:val="28"/>
        </w:rPr>
        <w:lastRenderedPageBreak/>
        <w:t xml:space="preserve">ARTICLE 1 – </w:t>
      </w:r>
      <w:bookmarkEnd w:id="1"/>
      <w:bookmarkEnd w:id="2"/>
      <w:bookmarkEnd w:id="3"/>
      <w:bookmarkEnd w:id="4"/>
      <w:bookmarkEnd w:id="5"/>
      <w:r w:rsidR="00993229" w:rsidRPr="00DE363B">
        <w:rPr>
          <w:rFonts w:ascii="Times New Roman" w:hAnsi="Times New Roman" w:cs="Times New Roman"/>
          <w:b/>
          <w:sz w:val="28"/>
        </w:rPr>
        <w:t xml:space="preserve">OBJET ET </w:t>
      </w:r>
      <w:r w:rsidR="001002FE" w:rsidRPr="00DE363B">
        <w:rPr>
          <w:rFonts w:ascii="Times New Roman" w:hAnsi="Times New Roman" w:cs="Times New Roman"/>
          <w:b/>
          <w:sz w:val="28"/>
        </w:rPr>
        <w:t>CARACTÉRISTIQUE</w:t>
      </w:r>
      <w:r w:rsidR="00993229" w:rsidRPr="00DE363B">
        <w:rPr>
          <w:rFonts w:ascii="Times New Roman" w:hAnsi="Times New Roman" w:cs="Times New Roman"/>
          <w:b/>
          <w:sz w:val="28"/>
        </w:rPr>
        <w:t>S</w:t>
      </w:r>
      <w:r w:rsidR="00B820B4" w:rsidRPr="00DE363B">
        <w:rPr>
          <w:rFonts w:ascii="Times New Roman" w:hAnsi="Times New Roman" w:cs="Times New Roman"/>
          <w:b/>
          <w:sz w:val="28"/>
        </w:rPr>
        <w:t xml:space="preserve"> </w:t>
      </w:r>
      <w:r w:rsidR="006C7FEF" w:rsidRPr="00DE363B">
        <w:rPr>
          <w:rFonts w:ascii="Times New Roman" w:hAnsi="Times New Roman" w:cs="Times New Roman"/>
          <w:b/>
          <w:sz w:val="28"/>
        </w:rPr>
        <w:t>DE L’ACCORD-CADRE</w:t>
      </w:r>
      <w:r w:rsidR="00B820B4" w:rsidRPr="00DE363B">
        <w:rPr>
          <w:rFonts w:ascii="Times New Roman" w:hAnsi="Times New Roman" w:cs="Times New Roman"/>
          <w:b/>
          <w:sz w:val="28"/>
        </w:rPr>
        <w:t xml:space="preserve"> A BONS DE COMMANDE</w:t>
      </w:r>
    </w:p>
    <w:p w14:paraId="49A6C3CA" w14:textId="168B6DF9" w:rsidR="000B1F6A" w:rsidRPr="00D965D6" w:rsidRDefault="00D965D6" w:rsidP="00DE363B">
      <w:pPr>
        <w:pStyle w:val="Titre2"/>
        <w:numPr>
          <w:ilvl w:val="1"/>
          <w:numId w:val="34"/>
        </w:numPr>
        <w:spacing w:after="2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59161B">
        <w:rPr>
          <w:rFonts w:ascii="Times New Roman" w:hAnsi="Times New Roman"/>
          <w:sz w:val="22"/>
        </w:rPr>
        <w:t>de l’accord-cadre</w:t>
      </w:r>
      <w:r w:rsidR="00B820B4">
        <w:rPr>
          <w:rFonts w:ascii="Times New Roman" w:hAnsi="Times New Roman"/>
          <w:sz w:val="22"/>
        </w:rPr>
        <w:t xml:space="preserve"> </w:t>
      </w:r>
      <w:r w:rsidR="00DE363B">
        <w:rPr>
          <w:rFonts w:ascii="Times New Roman" w:hAnsi="Times New Roman"/>
          <w:sz w:val="22"/>
        </w:rPr>
        <w:t>à</w:t>
      </w:r>
      <w:r w:rsidR="00B820B4">
        <w:rPr>
          <w:rFonts w:ascii="Times New Roman" w:hAnsi="Times New Roman"/>
          <w:sz w:val="22"/>
        </w:rPr>
        <w:t xml:space="preserve"> bons de commande </w:t>
      </w:r>
    </w:p>
    <w:p w14:paraId="780C7D3A" w14:textId="0A42AF69" w:rsidR="00D1010F" w:rsidRPr="00B10F4B" w:rsidRDefault="00DE363B" w:rsidP="00D1010F">
      <w:pPr>
        <w:ind w:right="283" w:firstLine="425"/>
        <w:jc w:val="both"/>
        <w:rPr>
          <w:rFonts w:ascii="Times New Roman" w:hAnsi="Times New Roman"/>
          <w:noProof/>
          <w:sz w:val="22"/>
          <w:szCs w:val="22"/>
        </w:rPr>
      </w:pPr>
      <w:r w:rsidRPr="00B10F4B">
        <w:rPr>
          <w:rFonts w:ascii="Times New Roman" w:hAnsi="Times New Roman"/>
          <w:noProof/>
          <w:sz w:val="22"/>
          <w:szCs w:val="22"/>
        </w:rPr>
        <w:t xml:space="preserve">Fourniture de </w:t>
      </w:r>
      <w:r w:rsidR="00DB56E6">
        <w:rPr>
          <w:rFonts w:ascii="Times New Roman" w:hAnsi="Times New Roman"/>
          <w:noProof/>
          <w:sz w:val="22"/>
          <w:szCs w:val="22"/>
        </w:rPr>
        <w:t>colin Alaska et hoki</w:t>
      </w:r>
      <w:r w:rsidRPr="00B10F4B">
        <w:rPr>
          <w:rFonts w:ascii="Times New Roman" w:hAnsi="Times New Roman"/>
          <w:noProof/>
          <w:sz w:val="22"/>
          <w:szCs w:val="22"/>
        </w:rPr>
        <w:t xml:space="preserve"> surgelé au profit des clients du dispositif « Vivres Métropole ».</w:t>
      </w:r>
    </w:p>
    <w:p w14:paraId="52255903" w14:textId="77777777" w:rsidR="00D965D6" w:rsidRDefault="00D965D6" w:rsidP="00993229">
      <w:pPr>
        <w:rPr>
          <w:rFonts w:ascii="Times New Roman" w:hAnsi="Times New Roman"/>
          <w:sz w:val="22"/>
          <w:szCs w:val="22"/>
        </w:rPr>
      </w:pPr>
    </w:p>
    <w:p w14:paraId="7DD4AC6A" w14:textId="77777777" w:rsidR="00C81605" w:rsidRPr="00D965D6" w:rsidRDefault="00C81605" w:rsidP="00123484">
      <w:pPr>
        <w:pStyle w:val="Titre2"/>
        <w:spacing w:after="240"/>
        <w:jc w:val="both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>
        <w:rPr>
          <w:rFonts w:ascii="Times New Roman" w:hAnsi="Times New Roman"/>
          <w:sz w:val="22"/>
        </w:rPr>
        <w:t>Identification du pouvoir adjudicateur</w:t>
      </w:r>
    </w:p>
    <w:p w14:paraId="62E76706" w14:textId="77777777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62684F95" w14:textId="77777777" w:rsid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>Le pouvoir adjudicateur est l’Economat des Armées</w:t>
      </w:r>
      <w:r w:rsidR="00950AE6">
        <w:rPr>
          <w:rFonts w:ascii="Times New Roman" w:hAnsi="Times New Roman" w:cs="Times New Roman"/>
          <w:sz w:val="22"/>
          <w:szCs w:val="22"/>
        </w:rPr>
        <w:t xml:space="preserve"> (</w:t>
      </w:r>
      <w:proofErr w:type="spellStart"/>
      <w:r w:rsidR="00950AE6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950AE6">
        <w:rPr>
          <w:rFonts w:ascii="Times New Roman" w:hAnsi="Times New Roman" w:cs="Times New Roman"/>
          <w:sz w:val="22"/>
          <w:szCs w:val="22"/>
        </w:rPr>
        <w:t>)</w:t>
      </w:r>
      <w:r w:rsidRPr="00C81605">
        <w:rPr>
          <w:rFonts w:ascii="Times New Roman" w:hAnsi="Times New Roman" w:cs="Times New Roman"/>
          <w:sz w:val="22"/>
          <w:szCs w:val="22"/>
        </w:rPr>
        <w:t xml:space="preserve">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56C1F160" w14:textId="77777777"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955DF71" w14:textId="30CF39C0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="005D4985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8E3FAF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B820B4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 </w:t>
      </w:r>
    </w:p>
    <w:p w14:paraId="1E69DDA6" w14:textId="77777777" w:rsidR="00C81605" w:rsidRP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8E3FAF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="00372F7D">
        <w:rPr>
          <w:rFonts w:ascii="Times New Roman" w:hAnsi="Times New Roman" w:cs="Times New Roman"/>
          <w:sz w:val="22"/>
          <w:szCs w:val="22"/>
          <w:lang w:val="fr-CA"/>
        </w:rPr>
        <w:t xml:space="preserve">à bons de commande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59161B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5E68FCD9" w14:textId="77777777"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7CB8FEF9" w14:textId="344A03A9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3A7C2E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01A971B" w14:textId="2D455FD9" w:rsidR="00FC7BD3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D1010F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="00DE363B">
        <w:rPr>
          <w:rFonts w:ascii="Times New Roman" w:hAnsi="Times New Roman" w:cs="Times New Roman"/>
          <w:sz w:val="22"/>
          <w:szCs w:val="22"/>
          <w:lang w:val="fr-CA"/>
        </w:rPr>
        <w:t xml:space="preserve"> bureau 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723E25D" w14:textId="42DAB092" w:rsidR="00C81605" w:rsidRPr="00C81605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</w:p>
    <w:p w14:paraId="36AFF7C8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7C18003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7558AA16" w14:textId="7777777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Monsieur l’agent comptable de l’établissement,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>, 93507 Pantin cedex.</w:t>
      </w:r>
    </w:p>
    <w:p w14:paraId="6581F444" w14:textId="3F6233D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Tél : 01 49 42 43 60 - E-mail : </w:t>
      </w:r>
      <w:hyperlink r:id="rId10" w:history="1">
        <w:r w:rsidRPr="00C01AB6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jacques.philipps@economat-armees.fr</w:t>
        </w:r>
      </w:hyperlink>
    </w:p>
    <w:p w14:paraId="4584D2A8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3925DD6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7126964F" w14:textId="7777777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>Fonds propres de l’établissement.</w:t>
      </w:r>
    </w:p>
    <w:p w14:paraId="70613E0C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5D963B2F" w14:textId="77777777" w:rsidR="007F26BB" w:rsidRPr="00DE363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6" w:name="_Toc379965654"/>
      <w:bookmarkStart w:id="7" w:name="_Toc130877240"/>
      <w:bookmarkStart w:id="8" w:name="_Toc131563933"/>
      <w:r w:rsidRPr="00DE363B">
        <w:rPr>
          <w:rFonts w:ascii="Times New Roman" w:hAnsi="Times New Roman"/>
        </w:rPr>
        <w:t xml:space="preserve">ARTICLE 2 – </w:t>
      </w:r>
      <w:bookmarkEnd w:id="6"/>
      <w:r w:rsidR="00235705" w:rsidRPr="00DE363B">
        <w:rPr>
          <w:rFonts w:ascii="Times New Roman" w:hAnsi="Times New Roman"/>
        </w:rPr>
        <w:t>ENGAGEMENT DU CANDIDAT</w:t>
      </w:r>
    </w:p>
    <w:p w14:paraId="67695868" w14:textId="183A14D9" w:rsidR="00235705" w:rsidRDefault="007F26BB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9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bookmarkEnd w:id="9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4F7181EB" w14:textId="77777777" w:rsidR="00235705" w:rsidRPr="0035764E" w:rsidRDefault="00235705" w:rsidP="00514C7B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35764E"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35764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5092030A" w14:textId="77777777" w:rsidR="007F26BB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0C8B7B57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E0770E0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5E822B06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2B9635D" w14:textId="2A1BE8FB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mon propre compte</w:t>
      </w:r>
    </w:p>
    <w:p w14:paraId="5D25CCFC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35D676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2712A75" w14:textId="7C3CA4E0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société </w:t>
      </w:r>
      <w:r w:rsidRPr="00DE363B">
        <w:rPr>
          <w:rFonts w:ascii="Times New Roman" w:hAnsi="Times New Roman"/>
          <w:color w:val="FF0000"/>
          <w:sz w:val="22"/>
          <w:szCs w:val="22"/>
          <w:u w:val="single"/>
        </w:rPr>
        <w:t>(indiquer le nom et l’adresse)</w:t>
      </w:r>
    </w:p>
    <w:p w14:paraId="0A76B02F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51C136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96DE8B2" w14:textId="10E2B91C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personne publique candidate </w:t>
      </w:r>
      <w:r w:rsidRPr="00DE363B">
        <w:rPr>
          <w:rFonts w:ascii="Times New Roman" w:hAnsi="Times New Roman"/>
          <w:color w:val="FF0000"/>
          <w:sz w:val="22"/>
          <w:szCs w:val="22"/>
          <w:u w:val="single"/>
        </w:rPr>
        <w:t>(indiquer le nom, l’adresse)</w:t>
      </w:r>
    </w:p>
    <w:p w14:paraId="5884B15B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594CED7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8D005B0" w14:textId="0737C1E3" w:rsidR="00235705" w:rsidRPr="00235705" w:rsidRDefault="00235705" w:rsidP="00123484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0F772D3F" w14:textId="77777777" w:rsidR="00235705" w:rsidRPr="00235705" w:rsidRDefault="00235705" w:rsidP="00DE363B">
      <w:pPr>
        <w:ind w:left="357"/>
        <w:jc w:val="center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14:paraId="6A0F8A79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14033D3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235705">
        <w:rPr>
          <w:rFonts w:ascii="Times New Roman" w:hAnsi="Times New Roman"/>
          <w:sz w:val="22"/>
          <w:szCs w:val="22"/>
        </w:rPr>
        <w:t>…….</w:t>
      </w:r>
      <w:proofErr w:type="gramEnd"/>
      <w:r w:rsidRPr="00235705">
        <w:rPr>
          <w:rFonts w:ascii="Times New Roman" w:hAnsi="Times New Roman"/>
          <w:sz w:val="22"/>
          <w:szCs w:val="22"/>
        </w:rPr>
        <w:t>,</w:t>
      </w:r>
    </w:p>
    <w:p w14:paraId="471106C2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33D29E6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C7D4C34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DE10CE1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DB7F118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4A9325D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9FDCB04" w14:textId="77777777" w:rsidR="0035764E" w:rsidRPr="00235705" w:rsidRDefault="0035764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86218E4" w14:textId="7E87A179" w:rsidR="0035764E" w:rsidRDefault="0035764E" w:rsidP="0035764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35764E" w:rsidRPr="0035764E" w14:paraId="61259A53" w14:textId="77777777" w:rsidTr="00497C72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661C4C2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FC62FD4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14:paraId="7EC36D48" w14:textId="77777777" w:rsidTr="00497C72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A9E58D6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7C2FF28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14:paraId="3FA8B614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45580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0CA2C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14:paraId="5786D639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DEAAB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06DF3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14:paraId="60DC2A9B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2577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B417E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95B601C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C3620D" w14:textId="4A2950CF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Après avoir pris connaissance du cahier des clauses administratives particulières (CCAP) et du cahier des c</w:t>
      </w:r>
      <w:r>
        <w:rPr>
          <w:rFonts w:ascii="Times New Roman" w:hAnsi="Times New Roman" w:cs="Times New Roman"/>
          <w:sz w:val="22"/>
          <w:szCs w:val="22"/>
        </w:rPr>
        <w:t xml:space="preserve">lauses techniques particulières </w:t>
      </w:r>
      <w:r w:rsidRPr="00A56808">
        <w:rPr>
          <w:rFonts w:ascii="Times New Roman" w:hAnsi="Times New Roman" w:cs="Times New Roman"/>
          <w:sz w:val="22"/>
          <w:szCs w:val="22"/>
        </w:rPr>
        <w:t xml:space="preserve">(CCTP) </w:t>
      </w:r>
      <w:r>
        <w:rPr>
          <w:rFonts w:ascii="Times New Roman" w:hAnsi="Times New Roman" w:cs="Times New Roman"/>
          <w:sz w:val="22"/>
          <w:szCs w:val="22"/>
        </w:rPr>
        <w:t xml:space="preserve">et leurs annexes, </w:t>
      </w:r>
      <w:r w:rsidRPr="00A56808">
        <w:rPr>
          <w:rFonts w:ascii="Times New Roman" w:hAnsi="Times New Roman" w:cs="Times New Roman"/>
          <w:sz w:val="22"/>
          <w:szCs w:val="22"/>
        </w:rPr>
        <w:t>relatifs à la consultation n°202</w:t>
      </w:r>
      <w:r w:rsidR="00DC34EB">
        <w:rPr>
          <w:rFonts w:ascii="Times New Roman" w:hAnsi="Times New Roman" w:cs="Times New Roman"/>
          <w:sz w:val="22"/>
          <w:szCs w:val="22"/>
        </w:rPr>
        <w:t>6</w:t>
      </w:r>
      <w:r w:rsidRPr="00A56808">
        <w:rPr>
          <w:rFonts w:ascii="Times New Roman" w:hAnsi="Times New Roman" w:cs="Times New Roman"/>
          <w:sz w:val="22"/>
          <w:szCs w:val="22"/>
        </w:rPr>
        <w:t>/</w:t>
      </w:r>
      <w:r w:rsidR="00DC34EB">
        <w:rPr>
          <w:rFonts w:ascii="Times New Roman" w:hAnsi="Times New Roman" w:cs="Times New Roman"/>
          <w:sz w:val="22"/>
          <w:szCs w:val="22"/>
        </w:rPr>
        <w:t>0070</w:t>
      </w:r>
      <w:r w:rsidRPr="00A56808">
        <w:rPr>
          <w:rFonts w:ascii="Times New Roman" w:hAnsi="Times New Roman" w:cs="Times New Roman"/>
          <w:sz w:val="22"/>
          <w:szCs w:val="22"/>
        </w:rPr>
        <w:t>/EdA-DA/</w:t>
      </w:r>
      <w:r w:rsidRPr="00F72C22">
        <w:rPr>
          <w:rFonts w:ascii="Times New Roman" w:hAnsi="Times New Roman"/>
          <w:sz w:val="22"/>
          <w:szCs w:val="22"/>
        </w:rPr>
        <w:t xml:space="preserve"> </w:t>
      </w:r>
      <w:r w:rsidRPr="00D57ECA">
        <w:rPr>
          <w:rFonts w:ascii="Times New Roman" w:hAnsi="Times New Roman"/>
          <w:sz w:val="22"/>
          <w:szCs w:val="22"/>
        </w:rPr>
        <w:t xml:space="preserve">Fourniture de </w:t>
      </w:r>
      <w:r>
        <w:rPr>
          <w:rFonts w:ascii="Times New Roman" w:hAnsi="Times New Roman"/>
          <w:sz w:val="22"/>
          <w:szCs w:val="22"/>
        </w:rPr>
        <w:t>produits de la mer surgelés au profit des clients du dispositif « Vivres Métropole »</w:t>
      </w:r>
      <w:r w:rsidRPr="0095794E">
        <w:rPr>
          <w:rFonts w:ascii="Times New Roman" w:hAnsi="Times New Roman" w:cs="Times New Roman"/>
          <w:sz w:val="22"/>
          <w:szCs w:val="22"/>
        </w:rPr>
        <w:t>,</w:t>
      </w:r>
      <w:r w:rsidRPr="00D56660">
        <w:rPr>
          <w:rFonts w:ascii="Times New Roman" w:hAnsi="Times New Roman" w:cs="Times New Roman"/>
          <w:sz w:val="22"/>
          <w:szCs w:val="22"/>
        </w:rPr>
        <w:t xml:space="preserve"> ain</w:t>
      </w:r>
      <w:r w:rsidRPr="00A56808">
        <w:rPr>
          <w:rFonts w:ascii="Times New Roman" w:hAnsi="Times New Roman" w:cs="Times New Roman"/>
          <w:sz w:val="22"/>
          <w:szCs w:val="22"/>
        </w:rPr>
        <w:t>si que des documents qui y sont mentionnés.</w:t>
      </w:r>
    </w:p>
    <w:p w14:paraId="5C14423E" w14:textId="77777777" w:rsidR="0035764E" w:rsidRDefault="0035764E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03E252F" w14:textId="6D932CCD" w:rsidR="00984887" w:rsidRDefault="009848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>
        <w:rPr>
          <w:rFonts w:ascii="Times New Roman" w:hAnsi="Times New Roman"/>
          <w:sz w:val="22"/>
          <w:szCs w:val="22"/>
          <w:u w:val="none"/>
        </w:rPr>
        <w:t>2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Offre </w:t>
      </w:r>
    </w:p>
    <w:p w14:paraId="3B253BB0" w14:textId="77777777" w:rsidR="00984887" w:rsidRPr="00514C7B" w:rsidRDefault="00984887" w:rsidP="005E037F">
      <w:pPr>
        <w:spacing w:after="120"/>
        <w:ind w:left="357"/>
        <w:jc w:val="both"/>
        <w:rPr>
          <w:rFonts w:ascii="Times New Roman" w:hAnsi="Times New Roman" w:cs="Times New Roman"/>
          <w:b/>
          <w:sz w:val="20"/>
        </w:rPr>
      </w:pPr>
      <w:r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514C7B"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514C7B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9C67EAA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7EF63B3C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74B7A30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56808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359B53FD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2F1CE81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groupement dont je suis mandataire</w:t>
      </w:r>
    </w:p>
    <w:p w14:paraId="775B8568" w14:textId="77777777"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0D19D7DA" w14:textId="77777777"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t>Conformément aux clauses et conditions des documents visés ci-dessus, à livrer les denrées demandées aux prix unitaires indiqués dans l’annexe</w:t>
      </w:r>
      <w:r w:rsidR="00466E3A" w:rsidRPr="00466E3A">
        <w:rPr>
          <w:rFonts w:ascii="Times New Roman" w:hAnsi="Times New Roman" w:cs="Times New Roman"/>
          <w:sz w:val="22"/>
          <w:szCs w:val="22"/>
        </w:rPr>
        <w:t>1.</w:t>
      </w:r>
    </w:p>
    <w:p w14:paraId="337A7D6B" w14:textId="77777777" w:rsidR="00D81375" w:rsidRPr="00984887" w:rsidRDefault="00D81375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8A7DF33" w14:textId="77777777" w:rsidR="00E732BD" w:rsidRPr="00984887" w:rsidRDefault="00E732BD" w:rsidP="00E732BD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745"/>
        <w:gridCol w:w="4472"/>
      </w:tblGrid>
      <w:tr w:rsidR="00DB56E6" w:rsidRPr="00DE363B" w14:paraId="17C35139" w14:textId="0AA8C3C7" w:rsidTr="00DB56E6">
        <w:trPr>
          <w:trHeight w:val="228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80EA" w14:textId="77777777" w:rsidR="00DB56E6" w:rsidRPr="00DB56E6" w:rsidRDefault="00DB56E6" w:rsidP="009300D3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56E6"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8598" w14:textId="5E5A56D8" w:rsidR="00DB56E6" w:rsidRPr="00DB56E6" w:rsidRDefault="00DB56E6" w:rsidP="00DB56E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56E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Maximum financier sur toute la durée de l’accord-cadre à bons de commande en € HT (4 ans)</w:t>
            </w:r>
          </w:p>
        </w:tc>
      </w:tr>
      <w:tr w:rsidR="00DB56E6" w:rsidRPr="00DE363B" w14:paraId="3CFABE94" w14:textId="652A923F" w:rsidTr="00DB56E6">
        <w:trPr>
          <w:trHeight w:val="238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B23A" w14:textId="50D1AB62" w:rsidR="00DB56E6" w:rsidRPr="00DB56E6" w:rsidRDefault="00DB56E6" w:rsidP="0086315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56E6">
              <w:rPr>
                <w:rFonts w:ascii="Times New Roman" w:hAnsi="Times New Roman"/>
                <w:sz w:val="22"/>
                <w:szCs w:val="22"/>
              </w:rPr>
              <w:t>Colin Alaska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2F96" w14:textId="73E05A72" w:rsidR="00DB56E6" w:rsidRPr="00DB56E6" w:rsidRDefault="00DB56E6" w:rsidP="0086315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5 193 000 €</w:t>
            </w:r>
          </w:p>
        </w:tc>
      </w:tr>
    </w:tbl>
    <w:p w14:paraId="50118E65" w14:textId="31B4C62D" w:rsidR="00FD1BC0" w:rsidRDefault="00FD1BC0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C908DBC" w14:textId="1CC054BC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Taux de la TVA : i</w:t>
      </w:r>
      <w:r w:rsidRPr="00984887">
        <w:rPr>
          <w:rFonts w:ascii="Times New Roman" w:hAnsi="Times New Roman" w:cs="Times New Roman"/>
          <w:sz w:val="22"/>
          <w:szCs w:val="22"/>
        </w:rPr>
        <w:t xml:space="preserve">ndiquer ci-dessous les produits </w:t>
      </w:r>
      <w:r w:rsidR="00B23308">
        <w:rPr>
          <w:rFonts w:ascii="Times New Roman" w:hAnsi="Times New Roman" w:cs="Times New Roman"/>
          <w:sz w:val="22"/>
          <w:szCs w:val="22"/>
        </w:rPr>
        <w:t>de l’accord-cadre</w:t>
      </w:r>
      <w:r w:rsidR="00B820B4">
        <w:rPr>
          <w:rFonts w:ascii="Times New Roman" w:hAnsi="Times New Roman" w:cs="Times New Roman"/>
          <w:sz w:val="22"/>
          <w:szCs w:val="22"/>
        </w:rPr>
        <w:t xml:space="preserve"> à bons de commande </w:t>
      </w:r>
      <w:r w:rsidRPr="00984887">
        <w:rPr>
          <w:rFonts w:ascii="Times New Roman" w:hAnsi="Times New Roman" w:cs="Times New Roman"/>
          <w:sz w:val="22"/>
          <w:szCs w:val="22"/>
        </w:rPr>
        <w:t>faisant l’objet d’une taxe spécifique :</w:t>
      </w:r>
    </w:p>
    <w:p w14:paraId="609A455A" w14:textId="77777777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196388A8" w14:textId="77777777"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14:paraId="1A7E4B48" w14:textId="77777777"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14:paraId="7A1AD01C" w14:textId="77777777" w:rsidR="0089625A" w:rsidRDefault="0089625A" w:rsidP="005E037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1AEC2E5" w14:textId="7941C67F" w:rsidR="007F26BB" w:rsidRPr="001D5F9E" w:rsidRDefault="007F26BB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0" w:name="_Toc379965657"/>
      <w:r w:rsidRPr="001D5F9E">
        <w:rPr>
          <w:rFonts w:ascii="Times New Roman" w:hAnsi="Times New Roman"/>
          <w:sz w:val="22"/>
          <w:szCs w:val="22"/>
          <w:u w:val="none"/>
        </w:rPr>
        <w:t>2.3.</w:t>
      </w:r>
      <w:bookmarkEnd w:id="10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407B">
        <w:rPr>
          <w:rFonts w:ascii="Times New Roman" w:hAnsi="Times New Roman"/>
          <w:sz w:val="22"/>
          <w:szCs w:val="22"/>
        </w:rPr>
        <w:t>Compte à créditer</w:t>
      </w:r>
    </w:p>
    <w:p w14:paraId="5877CDCA" w14:textId="77777777" w:rsidR="007A6987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>Un Relevé d’Identité Bancaire est joint à l’acte d’engagement</w:t>
      </w:r>
      <w:r>
        <w:rPr>
          <w:rFonts w:ascii="Times New Roman" w:hAnsi="Times New Roman"/>
          <w:sz w:val="22"/>
          <w:szCs w:val="22"/>
        </w:rPr>
        <w:t>.</w:t>
      </w:r>
    </w:p>
    <w:p w14:paraId="071EAF4E" w14:textId="77777777" w:rsidR="00710574" w:rsidRDefault="00710574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F37EC8C" w14:textId="57564186" w:rsidR="007A6987" w:rsidRDefault="007A69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1" w:name="_Toc379965658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4</w:t>
      </w:r>
      <w:r w:rsidRPr="001D5F9E">
        <w:rPr>
          <w:rFonts w:ascii="Times New Roman" w:hAnsi="Times New Roman"/>
          <w:sz w:val="22"/>
          <w:szCs w:val="22"/>
          <w:u w:val="none"/>
        </w:rPr>
        <w:t>.</w:t>
      </w:r>
      <w:bookmarkEnd w:id="11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407B">
        <w:rPr>
          <w:rFonts w:ascii="Times New Roman" w:hAnsi="Times New Roman"/>
          <w:sz w:val="22"/>
          <w:szCs w:val="22"/>
        </w:rPr>
        <w:t>Mode de règlement</w:t>
      </w:r>
    </w:p>
    <w:p w14:paraId="5F7A8CF3" w14:textId="77777777" w:rsidR="00D21878" w:rsidRPr="00D21878" w:rsidRDefault="00D21878" w:rsidP="00D21878"/>
    <w:p w14:paraId="7B7E3B2A" w14:textId="77777777" w:rsidR="000354AF" w:rsidRP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D21878">
        <w:rPr>
          <w:rFonts w:ascii="Times New Roman" w:hAnsi="Times New Roman"/>
          <w:sz w:val="22"/>
          <w:szCs w:val="22"/>
        </w:rPr>
        <w:t>Le règlement s’effectue par virement</w:t>
      </w:r>
      <w:r>
        <w:rPr>
          <w:rFonts w:ascii="Times New Roman" w:hAnsi="Times New Roman"/>
          <w:sz w:val="22"/>
          <w:szCs w:val="22"/>
        </w:rPr>
        <w:t xml:space="preserve"> bancaire</w:t>
      </w:r>
      <w:r w:rsidRPr="00D21878">
        <w:rPr>
          <w:rFonts w:ascii="Times New Roman" w:hAnsi="Times New Roman"/>
          <w:sz w:val="22"/>
          <w:szCs w:val="22"/>
        </w:rPr>
        <w:t>.</w:t>
      </w:r>
    </w:p>
    <w:p w14:paraId="34B0A1E2" w14:textId="77777777" w:rsid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73F3D08" w14:textId="77777777" w:rsidR="008829A0" w:rsidRPr="001D5F9E" w:rsidRDefault="008829A0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2" w:name="_Toc379965662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5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2"/>
      <w:r w:rsidR="0023407B" w:rsidRPr="0023407B">
        <w:rPr>
          <w:rFonts w:ascii="Times New Roman" w:hAnsi="Times New Roman"/>
          <w:sz w:val="22"/>
          <w:szCs w:val="22"/>
        </w:rPr>
        <w:t>Délai maximum de paiement</w:t>
      </w:r>
    </w:p>
    <w:p w14:paraId="50154541" w14:textId="77777777" w:rsidR="0023407B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 xml:space="preserve">Le délai maximum de paiement est de 30 jours à compter </w:t>
      </w:r>
      <w:r w:rsidR="000354AF">
        <w:rPr>
          <w:rFonts w:ascii="Times New Roman" w:hAnsi="Times New Roman"/>
          <w:sz w:val="22"/>
          <w:szCs w:val="22"/>
        </w:rPr>
        <w:t>de la réception de la facture.</w:t>
      </w:r>
    </w:p>
    <w:p w14:paraId="5B0EB770" w14:textId="77777777" w:rsidR="000354AF" w:rsidRDefault="000354AF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EA021F2" w14:textId="6E4AD691" w:rsidR="003778D8" w:rsidRPr="001D5F9E" w:rsidRDefault="003778D8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3" w:name="_Toc379965663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6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3"/>
      <w:r w:rsidR="0023407B">
        <w:rPr>
          <w:rFonts w:ascii="Times New Roman" w:hAnsi="Times New Roman"/>
          <w:sz w:val="22"/>
          <w:szCs w:val="22"/>
        </w:rPr>
        <w:t xml:space="preserve">Durée </w:t>
      </w:r>
      <w:r w:rsidR="00887A20">
        <w:rPr>
          <w:rFonts w:ascii="Times New Roman" w:hAnsi="Times New Roman"/>
          <w:sz w:val="22"/>
          <w:szCs w:val="22"/>
        </w:rPr>
        <w:t>de l’accord-cadre</w:t>
      </w:r>
      <w:r w:rsidR="00B820B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B820B4">
        <w:rPr>
          <w:rFonts w:ascii="Times New Roman" w:hAnsi="Times New Roman"/>
          <w:sz w:val="22"/>
          <w:szCs w:val="22"/>
        </w:rPr>
        <w:t>a</w:t>
      </w:r>
      <w:proofErr w:type="spellEnd"/>
      <w:r w:rsidR="00B820B4">
        <w:rPr>
          <w:rFonts w:ascii="Times New Roman" w:hAnsi="Times New Roman"/>
          <w:sz w:val="22"/>
          <w:szCs w:val="22"/>
        </w:rPr>
        <w:t xml:space="preserve"> bons de commande</w:t>
      </w:r>
    </w:p>
    <w:p w14:paraId="0A4E6F46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L’accord-cadre à bons de commande prend effet à compter de sa notification pour une période ferme de douze (12) mois.</w:t>
      </w:r>
    </w:p>
    <w:p w14:paraId="7E0F7524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Cette date constituant la date anniversaire de l’accord-cadre à bons de commande.</w:t>
      </w:r>
    </w:p>
    <w:p w14:paraId="320DF1EF" w14:textId="19F9D8D8" w:rsidR="00DE363B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 xml:space="preserve">L’accord-cadre à bons de commande est tacitement reconductible deux (2) fois douze (12) mois. </w:t>
      </w:r>
    </w:p>
    <w:p w14:paraId="21009C14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C0725D4" w14:textId="77777777" w:rsidR="00DE363B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BA5B09">
        <w:rPr>
          <w:rFonts w:ascii="Times New Roman" w:hAnsi="Times New Roman"/>
          <w:sz w:val="22"/>
          <w:szCs w:val="22"/>
        </w:rPr>
        <w:t xml:space="preserve">A l’issue de cette période </w:t>
      </w:r>
      <w:r>
        <w:rPr>
          <w:rFonts w:ascii="Times New Roman" w:hAnsi="Times New Roman"/>
          <w:sz w:val="22"/>
          <w:szCs w:val="22"/>
        </w:rPr>
        <w:t xml:space="preserve">d’exécution contractuelle </w:t>
      </w:r>
      <w:r w:rsidRPr="00BA5B09">
        <w:rPr>
          <w:rFonts w:ascii="Times New Roman" w:hAnsi="Times New Roman"/>
          <w:sz w:val="22"/>
          <w:szCs w:val="22"/>
        </w:rPr>
        <w:t>de</w:t>
      </w:r>
      <w:r>
        <w:rPr>
          <w:rFonts w:ascii="Times New Roman" w:hAnsi="Times New Roman"/>
          <w:sz w:val="22"/>
          <w:szCs w:val="22"/>
        </w:rPr>
        <w:t xml:space="preserve"> trois</w:t>
      </w:r>
      <w:r w:rsidRPr="00BA5B09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</w:t>
      </w:r>
      <w:r w:rsidRPr="00BA5B09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>)</w:t>
      </w:r>
      <w:r w:rsidRPr="00BA5B09">
        <w:rPr>
          <w:rFonts w:ascii="Times New Roman" w:hAnsi="Times New Roman"/>
          <w:sz w:val="22"/>
          <w:szCs w:val="22"/>
        </w:rPr>
        <w:t xml:space="preserve"> ans, l’accord-cadre à bons de commande est tacitement reconductible deux (2) fois six (6) mois</w:t>
      </w:r>
      <w:r>
        <w:rPr>
          <w:rFonts w:ascii="Times New Roman" w:hAnsi="Times New Roman"/>
          <w:sz w:val="22"/>
          <w:szCs w:val="22"/>
        </w:rPr>
        <w:t>.</w:t>
      </w:r>
    </w:p>
    <w:p w14:paraId="705F5DC1" w14:textId="77777777" w:rsidR="00EA4B9C" w:rsidRDefault="00EA4B9C" w:rsidP="00023A6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9E2CE3" w14:textId="77777777" w:rsidR="0027037D" w:rsidRDefault="0027037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272CDF8D" w14:textId="77777777" w:rsidR="004002BD" w:rsidRPr="001D5F9E" w:rsidRDefault="004002BD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7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r>
        <w:rPr>
          <w:rFonts w:ascii="Times New Roman" w:hAnsi="Times New Roman"/>
          <w:sz w:val="22"/>
          <w:szCs w:val="22"/>
        </w:rPr>
        <w:t>Durée de validité des offres</w:t>
      </w:r>
    </w:p>
    <w:p w14:paraId="7F88EAF4" w14:textId="0135407C" w:rsid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>L’engagement figura</w:t>
      </w:r>
      <w:r>
        <w:rPr>
          <w:rFonts w:ascii="Times New Roman" w:hAnsi="Times New Roman"/>
          <w:sz w:val="22"/>
          <w:szCs w:val="22"/>
        </w:rPr>
        <w:t>nt à l’article 2.2 « </w:t>
      </w:r>
      <w:r w:rsidRPr="004002BD">
        <w:rPr>
          <w:rFonts w:ascii="Times New Roman" w:hAnsi="Times New Roman"/>
          <w:sz w:val="22"/>
          <w:szCs w:val="22"/>
        </w:rPr>
        <w:t xml:space="preserve">Offre » me lie pour la durée de validité des offres indiquée au règlement de la consultation, à savoir </w:t>
      </w:r>
      <w:r w:rsidR="003A7C2E">
        <w:rPr>
          <w:rFonts w:ascii="Times New Roman" w:hAnsi="Times New Roman"/>
          <w:sz w:val="22"/>
          <w:szCs w:val="22"/>
        </w:rPr>
        <w:t>six</w:t>
      </w:r>
      <w:r w:rsidR="00EA4B9C">
        <w:rPr>
          <w:rFonts w:ascii="Times New Roman" w:hAnsi="Times New Roman"/>
          <w:sz w:val="22"/>
          <w:szCs w:val="22"/>
        </w:rPr>
        <w:t xml:space="preserve"> </w:t>
      </w:r>
      <w:r w:rsidR="005825AE">
        <w:rPr>
          <w:rFonts w:ascii="Times New Roman" w:hAnsi="Times New Roman"/>
          <w:sz w:val="22"/>
          <w:szCs w:val="22"/>
        </w:rPr>
        <w:t>(</w:t>
      </w:r>
      <w:r w:rsidR="003A7C2E">
        <w:rPr>
          <w:rFonts w:ascii="Times New Roman" w:hAnsi="Times New Roman"/>
          <w:sz w:val="22"/>
          <w:szCs w:val="22"/>
        </w:rPr>
        <w:t>6</w:t>
      </w:r>
      <w:r w:rsidR="005825AE">
        <w:rPr>
          <w:rFonts w:ascii="Times New Roman" w:hAnsi="Times New Roman"/>
          <w:sz w:val="22"/>
          <w:szCs w:val="22"/>
        </w:rPr>
        <w:t xml:space="preserve">) </w:t>
      </w:r>
      <w:r w:rsidR="0096778F">
        <w:rPr>
          <w:rFonts w:ascii="Times New Roman" w:hAnsi="Times New Roman"/>
          <w:sz w:val="22"/>
          <w:szCs w:val="22"/>
        </w:rPr>
        <w:t>mois</w:t>
      </w:r>
      <w:r w:rsidRPr="004002BD">
        <w:rPr>
          <w:rFonts w:ascii="Times New Roman" w:hAnsi="Times New Roman"/>
          <w:sz w:val="22"/>
          <w:szCs w:val="22"/>
        </w:rPr>
        <w:t xml:space="preserve"> à compter de la date limite de réception des offres.</w:t>
      </w:r>
    </w:p>
    <w:p w14:paraId="42AA7E76" w14:textId="77777777" w:rsidR="00BF77F6" w:rsidRDefault="00BF77F6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21C25D65" w14:textId="184B5E40" w:rsidR="004002BD" w:rsidRDefault="004002BD" w:rsidP="005E037F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8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Origine des fournitures </w:t>
      </w:r>
    </w:p>
    <w:p w14:paraId="3885AE14" w14:textId="77777777" w:rsidR="004002BD" w:rsidRPr="00812C22" w:rsidRDefault="004002BD" w:rsidP="005E037F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812C22"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la ou </w:t>
      </w:r>
      <w:r w:rsidRPr="00812C22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7B740C8E" w14:textId="77777777"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E1294E1" w14:textId="77777777"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9E647CB" w14:textId="77777777" w:rsidR="004002BD" w:rsidRPr="004002BD" w:rsidRDefault="004002BD" w:rsidP="004002BD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Autre</w:t>
      </w:r>
      <w:r w:rsidR="00145245">
        <w:rPr>
          <w:rFonts w:ascii="Times New Roman" w:hAnsi="Times New Roman"/>
          <w:sz w:val="22"/>
          <w:szCs w:val="22"/>
        </w:rPr>
        <w:t>s</w:t>
      </w:r>
    </w:p>
    <w:p w14:paraId="325CF83C" w14:textId="77777777" w:rsidR="004002B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3ABE632" w14:textId="77777777" w:rsidR="004F09ED" w:rsidRDefault="004F09E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4AAE22E" w14:textId="77777777" w:rsidR="004002BD" w:rsidRPr="004002B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 xml:space="preserve">A                       </w:t>
      </w:r>
      <w:proofErr w:type="gramStart"/>
      <w:r w:rsidRPr="004002B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4002BD">
        <w:rPr>
          <w:rFonts w:ascii="Times New Roman" w:hAnsi="Times New Roman"/>
          <w:sz w:val="22"/>
          <w:szCs w:val="22"/>
        </w:rPr>
        <w:t xml:space="preserve"> le </w:t>
      </w:r>
      <w:r w:rsidR="00181CC0">
        <w:rPr>
          <w:rFonts w:ascii="Times New Roman" w:hAnsi="Times New Roman"/>
          <w:sz w:val="22"/>
          <w:szCs w:val="22"/>
        </w:rPr>
        <w:tab/>
      </w:r>
      <w:proofErr w:type="spellStart"/>
      <w:r w:rsidRPr="004002BD">
        <w:rPr>
          <w:rFonts w:ascii="Times New Roman" w:hAnsi="Times New Roman"/>
          <w:sz w:val="22"/>
          <w:szCs w:val="22"/>
        </w:rPr>
        <w:t>Le</w:t>
      </w:r>
      <w:proofErr w:type="spellEnd"/>
      <w:r w:rsidRPr="004002BD">
        <w:rPr>
          <w:rFonts w:ascii="Times New Roman" w:hAnsi="Times New Roman"/>
          <w:sz w:val="22"/>
          <w:szCs w:val="22"/>
        </w:rPr>
        <w:t xml:space="preserve"> candidat</w:t>
      </w:r>
    </w:p>
    <w:p w14:paraId="0AB3ECA2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4002BD">
        <w:rPr>
          <w:rFonts w:ascii="Times New Roman" w:hAnsi="Times New Roman"/>
          <w:sz w:val="18"/>
          <w:szCs w:val="22"/>
        </w:rPr>
        <w:t>(</w:t>
      </w:r>
      <w:proofErr w:type="gramStart"/>
      <w:r w:rsidRPr="004002BD">
        <w:rPr>
          <w:rFonts w:ascii="Times New Roman" w:hAnsi="Times New Roman"/>
          <w:sz w:val="18"/>
          <w:szCs w:val="22"/>
        </w:rPr>
        <w:t>représentant</w:t>
      </w:r>
      <w:proofErr w:type="gramEnd"/>
      <w:r w:rsidRPr="004002BD">
        <w:rPr>
          <w:rFonts w:ascii="Times New Roman" w:hAnsi="Times New Roman"/>
          <w:sz w:val="18"/>
          <w:szCs w:val="22"/>
        </w:rPr>
        <w:t xml:space="preserve"> habilité pour signer </w:t>
      </w:r>
      <w:r w:rsidR="00B23308">
        <w:rPr>
          <w:rFonts w:ascii="Times New Roman" w:hAnsi="Times New Roman"/>
          <w:sz w:val="18"/>
          <w:szCs w:val="22"/>
        </w:rPr>
        <w:t>l’accord-cadre</w:t>
      </w:r>
      <w:r w:rsidRPr="004002BD">
        <w:rPr>
          <w:rFonts w:ascii="Times New Roman" w:hAnsi="Times New Roman"/>
          <w:sz w:val="18"/>
          <w:szCs w:val="22"/>
        </w:rPr>
        <w:t>)</w:t>
      </w:r>
    </w:p>
    <w:p w14:paraId="3389C83C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47D38747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18F994B3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39CA4BB4" w14:textId="002986E5" w:rsidR="00181CC0" w:rsidRDefault="004B0727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576BD8EF" wp14:editId="5B3152F7">
                <wp:simplePos x="0" y="0"/>
                <wp:positionH relativeFrom="column">
                  <wp:posOffset>-189865</wp:posOffset>
                </wp:positionH>
                <wp:positionV relativeFrom="paragraph">
                  <wp:posOffset>523240</wp:posOffset>
                </wp:positionV>
                <wp:extent cx="6965950" cy="4980305"/>
                <wp:effectExtent l="0" t="0" r="25400" b="10795"/>
                <wp:wrapTight wrapText="bothSides">
                  <wp:wrapPolygon edited="0">
                    <wp:start x="0" y="0"/>
                    <wp:lineTo x="0" y="21564"/>
                    <wp:lineTo x="21620" y="21564"/>
                    <wp:lineTo x="21620" y="0"/>
                    <wp:lineTo x="0" y="0"/>
                  </wp:wrapPolygon>
                </wp:wrapTight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5950" cy="4980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84742E" w14:textId="77777777" w:rsidR="00F417AD" w:rsidRPr="00BF2948" w:rsidRDefault="00F417AD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  <w:t>ARTICLE 3 – RÉPONSE DE L’EDA (RESERVÉ AU POUVOIR ADJUDICATEUR)</w:t>
                            </w:r>
                          </w:p>
                          <w:p w14:paraId="3069FD3A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25B43CE" w14:textId="77777777" w:rsidR="00BF2948" w:rsidRPr="00181CC0" w:rsidRDefault="00BF2948" w:rsidP="00BF2948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452C2D7D" w14:textId="77777777" w:rsidR="00F22AA0" w:rsidRDefault="00F22AA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64" w:type="pc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60"/>
                              <w:gridCol w:w="827"/>
                              <w:gridCol w:w="781"/>
                              <w:gridCol w:w="866"/>
                              <w:gridCol w:w="863"/>
                              <w:gridCol w:w="821"/>
                              <w:gridCol w:w="885"/>
                              <w:gridCol w:w="851"/>
                              <w:gridCol w:w="851"/>
                              <w:gridCol w:w="853"/>
                              <w:gridCol w:w="857"/>
                              <w:gridCol w:w="779"/>
                              <w:gridCol w:w="787"/>
                            </w:tblGrid>
                            <w:tr w:rsidR="00BF2948" w:rsidRPr="009F7DB6" w14:paraId="308983DC" w14:textId="77777777" w:rsidTr="00C314BC">
                              <w:trPr>
                                <w:trHeight w:val="223"/>
                              </w:trPr>
                              <w:tc>
                                <w:tcPr>
                                  <w:tcW w:w="265" w:type="pct"/>
                                  <w:vMerge w:val="restar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AD9F9F0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27564AC0" w14:textId="1871DFDF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1A :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  <w:shd w:val="clear" w:color="000000" w:fill="FFFFFF"/>
                                  <w:vAlign w:val="center"/>
                                </w:tcPr>
                                <w:p w14:paraId="6A8871D8" w14:textId="6CE6C979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1B :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6FD1C27B" w14:textId="77D15481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2A :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000000" w:fill="FFFFFF"/>
                                  <w:vAlign w:val="center"/>
                                </w:tcPr>
                                <w:p w14:paraId="717465B3" w14:textId="4E56281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2B :</w:t>
                                  </w: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1E54BBD" w14:textId="3CDFD17C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4974476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4A2A428D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5 :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52480A57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6 :</w:t>
                                  </w:r>
                                </w:p>
                              </w:tc>
                              <w:tc>
                                <w:tcPr>
                                  <w:tcW w:w="403" w:type="pct"/>
                                  <w:shd w:val="clear" w:color="000000" w:fill="FFFFFF"/>
                                </w:tcPr>
                                <w:p w14:paraId="55A97C40" w14:textId="112E1BB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7 :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000000" w:fill="FFFFFF"/>
                                </w:tcPr>
                                <w:p w14:paraId="4AB7565D" w14:textId="1EB8F6FB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8 :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vMerge w:val="restart"/>
                                  <w:shd w:val="clear" w:color="000000" w:fill="FFFFFF"/>
                                </w:tcPr>
                                <w:p w14:paraId="0D4E3F63" w14:textId="2B2F2551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DE27E80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51BBD8E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5443CE3F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84C22AC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2BDB0DE2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DB05213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40495481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  <w:t>Fiches techniques</w:t>
                                  </w:r>
                                </w:p>
                                <w:p w14:paraId="583BBC24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06ADA4C5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E96DE6D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CDFD2AB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1A1A026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BF2948" w:rsidRPr="009F7DB6" w14:paraId="263B1872" w14:textId="77777777" w:rsidTr="00C314BC">
                              <w:trPr>
                                <w:trHeight w:val="1099"/>
                              </w:trPr>
                              <w:tc>
                                <w:tcPr>
                                  <w:tcW w:w="265" w:type="pct"/>
                                  <w:vMerge/>
                                  <w:vAlign w:val="center"/>
                                  <w:hideMark/>
                                </w:tcPr>
                                <w:p w14:paraId="26944F4A" w14:textId="77777777" w:rsidR="00BF2948" w:rsidRPr="009F7DB6" w:rsidRDefault="00BF2948" w:rsidP="00C54B3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22B289FC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financières</w:t>
                                  </w:r>
                                </w:p>
                                <w:p w14:paraId="36645E4E" w14:textId="72F77E54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offre départ 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  <w:shd w:val="clear" w:color="000000" w:fill="FFFFFF"/>
                                  <w:vAlign w:val="center"/>
                                </w:tcPr>
                                <w:p w14:paraId="2B36D9EC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financières</w:t>
                                  </w:r>
                                </w:p>
                                <w:p w14:paraId="3B6A7A7F" w14:textId="77777777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offre </w:t>
                                  </w:r>
                                </w:p>
                                <w:p w14:paraId="63CAB22F" w14:textId="1BB65FF2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franco 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1AD8FC8D" w14:textId="3E8B767E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Tableau de présentation des conditions logistiques offre départ 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000000" w:fill="FFFFFF"/>
                                  <w:vAlign w:val="center"/>
                                </w:tcPr>
                                <w:p w14:paraId="07E1F406" w14:textId="77777777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logistiques offre franco</w:t>
                                  </w:r>
                                </w:p>
                                <w:p w14:paraId="3D6C78DB" w14:textId="074DA6BB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76A5828" w14:textId="3DA20244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5C4BFCF" w14:textId="3C61024E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77FF5AC3" w14:textId="39A4FD5A" w:rsidR="00BF2948" w:rsidRPr="00BF2948" w:rsidRDefault="00BF2948" w:rsidP="00D1010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Lettre d’engagement au « Food </w:t>
                                  </w:r>
                                  <w:proofErr w:type="spellStart"/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Defense</w:t>
                                  </w:r>
                                  <w:proofErr w:type="spellEnd"/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 » 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1A49E0A1" w14:textId="3BC7DF12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Contact fournisseur</w:t>
                                  </w:r>
                                </w:p>
                              </w:tc>
                              <w:tc>
                                <w:tcPr>
                                  <w:tcW w:w="403" w:type="pct"/>
                                  <w:shd w:val="clear" w:color="000000" w:fill="FFFFFF"/>
                                  <w:vAlign w:val="center"/>
                                </w:tcPr>
                                <w:p w14:paraId="2F92B666" w14:textId="50344BED" w:rsidR="00BF2948" w:rsidRPr="00BF2948" w:rsidRDefault="00BF2948" w:rsidP="00BF2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Attestation d’absence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000000" w:fill="FFFFFF"/>
                                  <w:vAlign w:val="center"/>
                                </w:tcPr>
                                <w:p w14:paraId="1B406125" w14:textId="63C4D2BB" w:rsidR="00BF2948" w:rsidRPr="00BF2948" w:rsidRDefault="00BF2948" w:rsidP="00BF2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Engagement déontologie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vMerge/>
                                  <w:shd w:val="clear" w:color="000000" w:fill="FFFFFF"/>
                                </w:tcPr>
                                <w:p w14:paraId="587696D9" w14:textId="767901A0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885F5FF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BF2948" w:rsidRPr="009F7DB6" w14:paraId="59DD845A" w14:textId="77777777" w:rsidTr="00C314BC">
                              <w:trPr>
                                <w:trHeight w:val="476"/>
                              </w:trPr>
                              <w:tc>
                                <w:tcPr>
                                  <w:tcW w:w="265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4259AF7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71B6CF7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</w:tcPr>
                                <w:p w14:paraId="35583B95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F43E6B0" w14:textId="72229FC5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</w:tcPr>
                                <w:p w14:paraId="19C04741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6FD156A" w14:textId="05654979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62B6477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</w:tcPr>
                                <w:p w14:paraId="09BA04B9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2" w:type="pct"/>
                                </w:tcPr>
                                <w:p w14:paraId="4053D85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pct"/>
                                </w:tcPr>
                                <w:p w14:paraId="11597889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</w:tcPr>
                                <w:p w14:paraId="758C113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" w:type="pct"/>
                                </w:tcPr>
                                <w:p w14:paraId="019A3F6B" w14:textId="0FDB9266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157F90AA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14:paraId="222B57B0" w14:textId="77777777" w:rsidR="00F22AA0" w:rsidRPr="00181CC0" w:rsidRDefault="00F22AA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3CFB4C8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2573F31" w14:textId="77777777" w:rsidR="00F417AD" w:rsidRPr="00181CC0" w:rsidRDefault="00F417A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 Pantin, le :</w:t>
                            </w:r>
                          </w:p>
                          <w:p w14:paraId="681FE8E1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B35F4C8" w14:textId="77777777" w:rsidR="00F417AD" w:rsidRPr="00181CC0" w:rsidRDefault="00F417A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FFC5C7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1F7544B0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0D8D187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48EB0DB8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C7A386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7D31BE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8E2BEF0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2DC402C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53ABADC3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C35FC62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3E20470B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7524C2E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2B418316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0B4EBEE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6BD8EF" id="Rectangle 10" o:spid="_x0000_s1028" style="position:absolute;left:0;text-align:left;margin-left:-14.95pt;margin-top:41.2pt;width:548.5pt;height:392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" o:allowincell="f" fillcolor="white [3212]">
                <v:textbox>
                  <w:txbxContent>
                    <w:p w14:paraId="6C84742E" w14:textId="77777777" w:rsidR="00F417AD" w:rsidRPr="00BF2948" w:rsidRDefault="00F417AD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</w:pP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  <w:t>ARTICLE 3 – RÉPONSE DE L’EDA (RESERVÉ AU POUVOIR ADJUDICATEUR)</w:t>
                      </w:r>
                    </w:p>
                    <w:p w14:paraId="3069FD3A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25B43CE" w14:textId="77777777" w:rsidR="00BF2948" w:rsidRPr="00181CC0" w:rsidRDefault="00BF2948" w:rsidP="00BF2948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452C2D7D" w14:textId="77777777" w:rsidR="00F22AA0" w:rsidRDefault="00F22AA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64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60"/>
                        <w:gridCol w:w="827"/>
                        <w:gridCol w:w="781"/>
                        <w:gridCol w:w="866"/>
                        <w:gridCol w:w="863"/>
                        <w:gridCol w:w="821"/>
                        <w:gridCol w:w="885"/>
                        <w:gridCol w:w="851"/>
                        <w:gridCol w:w="851"/>
                        <w:gridCol w:w="853"/>
                        <w:gridCol w:w="857"/>
                        <w:gridCol w:w="779"/>
                        <w:gridCol w:w="787"/>
                      </w:tblGrid>
                      <w:tr w:rsidR="00BF2948" w:rsidRPr="009F7DB6" w14:paraId="308983DC" w14:textId="77777777" w:rsidTr="00C314BC">
                        <w:trPr>
                          <w:trHeight w:val="223"/>
                        </w:trPr>
                        <w:tc>
                          <w:tcPr>
                            <w:tcW w:w="265" w:type="pct"/>
                            <w:vMerge w:val="restart"/>
                            <w:shd w:val="clear" w:color="000000" w:fill="FFFFFF"/>
                            <w:vAlign w:val="center"/>
                            <w:hideMark/>
                          </w:tcPr>
                          <w:p w14:paraId="4AD9F9F0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391" w:type="pct"/>
                            <w:shd w:val="clear" w:color="000000" w:fill="FFFFFF"/>
                            <w:vAlign w:val="center"/>
                            <w:hideMark/>
                          </w:tcPr>
                          <w:p w14:paraId="27564AC0" w14:textId="1871DFDF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1A :</w:t>
                            </w:r>
                          </w:p>
                        </w:tc>
                        <w:tc>
                          <w:tcPr>
                            <w:tcW w:w="369" w:type="pct"/>
                            <w:shd w:val="clear" w:color="000000" w:fill="FFFFFF"/>
                            <w:vAlign w:val="center"/>
                          </w:tcPr>
                          <w:p w14:paraId="6A8871D8" w14:textId="6CE6C979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1B :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000000" w:fill="FFFFFF"/>
                            <w:vAlign w:val="center"/>
                            <w:hideMark/>
                          </w:tcPr>
                          <w:p w14:paraId="6FD1C27B" w14:textId="77D15481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2A :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000000" w:fill="FFFFFF"/>
                            <w:vAlign w:val="center"/>
                          </w:tcPr>
                          <w:p w14:paraId="717465B3" w14:textId="4E56281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2B :</w:t>
                            </w:r>
                          </w:p>
                        </w:tc>
                        <w:tc>
                          <w:tcPr>
                            <w:tcW w:w="388" w:type="pct"/>
                            <w:shd w:val="clear" w:color="000000" w:fill="FFFFFF"/>
                            <w:vAlign w:val="center"/>
                            <w:hideMark/>
                          </w:tcPr>
                          <w:p w14:paraId="01E54BBD" w14:textId="3CDFD17C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000000" w:fill="FFFFFF"/>
                            <w:vAlign w:val="center"/>
                            <w:hideMark/>
                          </w:tcPr>
                          <w:p w14:paraId="54974476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4A2A428D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5 :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52480A57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6 :</w:t>
                            </w:r>
                          </w:p>
                        </w:tc>
                        <w:tc>
                          <w:tcPr>
                            <w:tcW w:w="403" w:type="pct"/>
                            <w:shd w:val="clear" w:color="000000" w:fill="FFFFFF"/>
                          </w:tcPr>
                          <w:p w14:paraId="55A97C40" w14:textId="112E1BB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7 :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000000" w:fill="FFFFFF"/>
                          </w:tcPr>
                          <w:p w14:paraId="4AB7565D" w14:textId="1EB8F6FB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8 :</w:t>
                            </w:r>
                          </w:p>
                        </w:tc>
                        <w:tc>
                          <w:tcPr>
                            <w:tcW w:w="368" w:type="pct"/>
                            <w:vMerge w:val="restart"/>
                            <w:shd w:val="clear" w:color="000000" w:fill="FFFFFF"/>
                          </w:tcPr>
                          <w:p w14:paraId="0D4E3F63" w14:textId="2B2F2551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0DE27E80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451BBD8E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5443CE3F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484C22AC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2BDB0DE2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0DB05213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  <w:p w14:paraId="40495481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  <w:t>Fiches techniques</w:t>
                            </w:r>
                          </w:p>
                          <w:p w14:paraId="583BBC24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  <w:p w14:paraId="06ADA4C5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14:paraId="4E96DE6D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14:paraId="0CDFD2AB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000000" w:fill="FFFFFF"/>
                            <w:vAlign w:val="center"/>
                            <w:hideMark/>
                          </w:tcPr>
                          <w:p w14:paraId="01A1A026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OUV11</w:t>
                            </w:r>
                          </w:p>
                        </w:tc>
                      </w:tr>
                      <w:tr w:rsidR="00BF2948" w:rsidRPr="009F7DB6" w14:paraId="263B1872" w14:textId="77777777" w:rsidTr="00C314BC">
                        <w:trPr>
                          <w:trHeight w:val="1099"/>
                        </w:trPr>
                        <w:tc>
                          <w:tcPr>
                            <w:tcW w:w="265" w:type="pct"/>
                            <w:vMerge/>
                            <w:vAlign w:val="center"/>
                            <w:hideMark/>
                          </w:tcPr>
                          <w:p w14:paraId="26944F4A" w14:textId="77777777" w:rsidR="00BF2948" w:rsidRPr="009F7DB6" w:rsidRDefault="00BF2948" w:rsidP="00C54B3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91" w:type="pct"/>
                            <w:shd w:val="clear" w:color="000000" w:fill="FFFFFF"/>
                            <w:vAlign w:val="center"/>
                            <w:hideMark/>
                          </w:tcPr>
                          <w:p w14:paraId="22B289FC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financières</w:t>
                            </w:r>
                          </w:p>
                          <w:p w14:paraId="36645E4E" w14:textId="72F77E54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offre départ </w:t>
                            </w:r>
                          </w:p>
                        </w:tc>
                        <w:tc>
                          <w:tcPr>
                            <w:tcW w:w="369" w:type="pct"/>
                            <w:shd w:val="clear" w:color="000000" w:fill="FFFFFF"/>
                            <w:vAlign w:val="center"/>
                          </w:tcPr>
                          <w:p w14:paraId="2B36D9EC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financières</w:t>
                            </w:r>
                          </w:p>
                          <w:p w14:paraId="3B6A7A7F" w14:textId="77777777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offre </w:t>
                            </w:r>
                          </w:p>
                          <w:p w14:paraId="63CAB22F" w14:textId="1BB65FF2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franco 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000000" w:fill="FFFFFF"/>
                            <w:vAlign w:val="center"/>
                            <w:hideMark/>
                          </w:tcPr>
                          <w:p w14:paraId="1AD8FC8D" w14:textId="3E8B767E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Tableau de présentation des conditions logistiques offre départ 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000000" w:fill="FFFFFF"/>
                            <w:vAlign w:val="center"/>
                          </w:tcPr>
                          <w:p w14:paraId="07E1F406" w14:textId="77777777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logistiques offre franco</w:t>
                            </w:r>
                          </w:p>
                          <w:p w14:paraId="3D6C78DB" w14:textId="074DA6BB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388" w:type="pct"/>
                            <w:shd w:val="clear" w:color="000000" w:fill="FFFFFF"/>
                            <w:vAlign w:val="center"/>
                            <w:hideMark/>
                          </w:tcPr>
                          <w:p w14:paraId="476A5828" w14:textId="3DA20244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000000" w:fill="FFFFFF"/>
                            <w:vAlign w:val="center"/>
                            <w:hideMark/>
                          </w:tcPr>
                          <w:p w14:paraId="55C4BFCF" w14:textId="3C61024E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77FF5AC3" w14:textId="39A4FD5A" w:rsidR="00BF2948" w:rsidRPr="00BF2948" w:rsidRDefault="00BF2948" w:rsidP="00D101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 xml:space="preserve">Lettre d’engagement au « Food </w:t>
                            </w:r>
                            <w:proofErr w:type="spellStart"/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Defense</w:t>
                            </w:r>
                            <w:proofErr w:type="spellEnd"/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 xml:space="preserve"> » 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1A49E0A1" w14:textId="3BC7DF12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Contact fournisseur</w:t>
                            </w:r>
                          </w:p>
                        </w:tc>
                        <w:tc>
                          <w:tcPr>
                            <w:tcW w:w="403" w:type="pct"/>
                            <w:shd w:val="clear" w:color="000000" w:fill="FFFFFF"/>
                            <w:vAlign w:val="center"/>
                          </w:tcPr>
                          <w:p w14:paraId="2F92B666" w14:textId="50344BED" w:rsidR="00BF2948" w:rsidRPr="00BF2948" w:rsidRDefault="00BF2948" w:rsidP="00BF2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Attestation d’absence de conflit d’intérêt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000000" w:fill="FFFFFF"/>
                            <w:vAlign w:val="center"/>
                          </w:tcPr>
                          <w:p w14:paraId="1B406125" w14:textId="63C4D2BB" w:rsidR="00BF2948" w:rsidRPr="00BF2948" w:rsidRDefault="00BF2948" w:rsidP="00BF2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Engagement déontologie</w:t>
                            </w:r>
                          </w:p>
                        </w:tc>
                        <w:tc>
                          <w:tcPr>
                            <w:tcW w:w="368" w:type="pct"/>
                            <w:vMerge/>
                            <w:shd w:val="clear" w:color="000000" w:fill="FFFFFF"/>
                          </w:tcPr>
                          <w:p w14:paraId="587696D9" w14:textId="767901A0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000000" w:fill="FFFFFF"/>
                            <w:vAlign w:val="center"/>
                            <w:hideMark/>
                          </w:tcPr>
                          <w:p w14:paraId="5885F5FF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BF2948" w:rsidRPr="009F7DB6" w14:paraId="59DD845A" w14:textId="77777777" w:rsidTr="00C314BC">
                        <w:trPr>
                          <w:trHeight w:val="476"/>
                        </w:trPr>
                        <w:tc>
                          <w:tcPr>
                            <w:tcW w:w="265" w:type="pct"/>
                            <w:shd w:val="clear" w:color="000000" w:fill="FFFFFF"/>
                            <w:vAlign w:val="center"/>
                            <w:hideMark/>
                          </w:tcPr>
                          <w:p w14:paraId="44259AF7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391" w:type="pct"/>
                            <w:shd w:val="clear" w:color="auto" w:fill="auto"/>
                            <w:vAlign w:val="center"/>
                            <w:hideMark/>
                          </w:tcPr>
                          <w:p w14:paraId="71B6CF7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69" w:type="pct"/>
                          </w:tcPr>
                          <w:p w14:paraId="35583B95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9" w:type="pct"/>
                            <w:shd w:val="clear" w:color="auto" w:fill="auto"/>
                            <w:vAlign w:val="center"/>
                            <w:hideMark/>
                          </w:tcPr>
                          <w:p w14:paraId="5F43E6B0" w14:textId="72229FC5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8" w:type="pct"/>
                          </w:tcPr>
                          <w:p w14:paraId="19C04741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88" w:type="pct"/>
                            <w:shd w:val="clear" w:color="auto" w:fill="auto"/>
                            <w:vAlign w:val="center"/>
                            <w:hideMark/>
                          </w:tcPr>
                          <w:p w14:paraId="56FD156A" w14:textId="05654979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auto" w:fill="auto"/>
                            <w:vAlign w:val="center"/>
                            <w:hideMark/>
                          </w:tcPr>
                          <w:p w14:paraId="462B6477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2" w:type="pct"/>
                          </w:tcPr>
                          <w:p w14:paraId="09BA04B9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2" w:type="pct"/>
                          </w:tcPr>
                          <w:p w14:paraId="4053D85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3" w:type="pct"/>
                          </w:tcPr>
                          <w:p w14:paraId="11597889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</w:tcPr>
                          <w:p w14:paraId="758C113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68" w:type="pct"/>
                          </w:tcPr>
                          <w:p w14:paraId="019A3F6B" w14:textId="0FDB9266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auto" w:fill="auto"/>
                            <w:vAlign w:val="center"/>
                            <w:hideMark/>
                          </w:tcPr>
                          <w:p w14:paraId="157F90AA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14:paraId="222B57B0" w14:textId="77777777" w:rsidR="00F22AA0" w:rsidRPr="00181CC0" w:rsidRDefault="00F22AA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3CFB4C8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2573F31" w14:textId="77777777" w:rsidR="00F417AD" w:rsidRPr="00181CC0" w:rsidRDefault="00F417A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A Pantin, le :</w:t>
                      </w:r>
                    </w:p>
                    <w:p w14:paraId="681FE8E1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B35F4C8" w14:textId="77777777" w:rsidR="00F417AD" w:rsidRPr="00181CC0" w:rsidRDefault="00F417A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FFC5C7F" w14:textId="77777777" w:rsidR="00F417AD" w:rsidRDefault="00F417AD" w:rsidP="00181CC0">
                      <w:pPr>
                        <w:ind w:left="180" w:hanging="180"/>
                      </w:pPr>
                    </w:p>
                    <w:p w14:paraId="1F7544B0" w14:textId="77777777" w:rsidR="00F417AD" w:rsidRDefault="00F417AD" w:rsidP="00181CC0">
                      <w:pPr>
                        <w:ind w:left="180" w:hanging="180"/>
                      </w:pPr>
                    </w:p>
                    <w:p w14:paraId="70D8D187" w14:textId="77777777" w:rsidR="00F417AD" w:rsidRDefault="00F417AD" w:rsidP="00181CC0">
                      <w:pPr>
                        <w:ind w:left="180" w:hanging="180"/>
                      </w:pPr>
                    </w:p>
                    <w:p w14:paraId="48EB0DB8" w14:textId="77777777" w:rsidR="00F417AD" w:rsidRDefault="00F417AD" w:rsidP="00181CC0">
                      <w:pPr>
                        <w:ind w:left="180" w:hanging="180"/>
                      </w:pPr>
                    </w:p>
                    <w:p w14:paraId="7C7A3869" w14:textId="77777777" w:rsidR="00F417AD" w:rsidRDefault="00F417AD" w:rsidP="00181CC0">
                      <w:pPr>
                        <w:ind w:left="180" w:hanging="180"/>
                      </w:pPr>
                    </w:p>
                    <w:p w14:paraId="77D31BE9" w14:textId="77777777" w:rsidR="00F417AD" w:rsidRDefault="00F417AD" w:rsidP="00181CC0">
                      <w:pPr>
                        <w:ind w:left="180" w:hanging="180"/>
                      </w:pPr>
                    </w:p>
                    <w:p w14:paraId="78E2BEF0" w14:textId="77777777" w:rsidR="00F417AD" w:rsidRDefault="00F417AD" w:rsidP="00181CC0">
                      <w:pPr>
                        <w:ind w:left="180" w:hanging="180"/>
                      </w:pPr>
                    </w:p>
                    <w:p w14:paraId="2DC402C9" w14:textId="77777777" w:rsidR="00F417AD" w:rsidRDefault="00F417AD" w:rsidP="00181CC0">
                      <w:pPr>
                        <w:ind w:left="180" w:hanging="180"/>
                      </w:pPr>
                    </w:p>
                    <w:p w14:paraId="53ABADC3" w14:textId="77777777" w:rsidR="00F417AD" w:rsidRDefault="00F417AD" w:rsidP="00181CC0">
                      <w:pPr>
                        <w:ind w:left="180" w:hanging="180"/>
                      </w:pPr>
                    </w:p>
                    <w:p w14:paraId="7C35FC62" w14:textId="77777777" w:rsidR="00F417AD" w:rsidRDefault="00F417AD" w:rsidP="00181CC0">
                      <w:pPr>
                        <w:ind w:left="180" w:hanging="180"/>
                      </w:pPr>
                    </w:p>
                    <w:p w14:paraId="3E20470B" w14:textId="77777777" w:rsidR="00F417AD" w:rsidRDefault="00F417AD" w:rsidP="00181CC0">
                      <w:pPr>
                        <w:ind w:left="180" w:hanging="180"/>
                      </w:pPr>
                    </w:p>
                    <w:p w14:paraId="77524C2E" w14:textId="77777777" w:rsidR="00F417AD" w:rsidRDefault="00F417AD" w:rsidP="00181CC0">
                      <w:pPr>
                        <w:ind w:left="180" w:hanging="180"/>
                      </w:pPr>
                    </w:p>
                    <w:p w14:paraId="2B418316" w14:textId="77777777" w:rsidR="00F417AD" w:rsidRDefault="00F417AD" w:rsidP="00181CC0">
                      <w:pPr>
                        <w:ind w:left="180" w:hanging="180"/>
                      </w:pPr>
                    </w:p>
                    <w:p w14:paraId="0B4EBEEF" w14:textId="77777777" w:rsidR="00F417AD" w:rsidRDefault="00F417AD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5F6E2150" wp14:editId="798C8B66">
                <wp:simplePos x="0" y="0"/>
                <wp:positionH relativeFrom="column">
                  <wp:posOffset>-186055</wp:posOffset>
                </wp:positionH>
                <wp:positionV relativeFrom="paragraph">
                  <wp:posOffset>5927725</wp:posOffset>
                </wp:positionV>
                <wp:extent cx="7061200" cy="1682750"/>
                <wp:effectExtent l="0" t="0" r="25400" b="12700"/>
                <wp:wrapTight wrapText="bothSides">
                  <wp:wrapPolygon edited="0">
                    <wp:start x="0" y="0"/>
                    <wp:lineTo x="0" y="21518"/>
                    <wp:lineTo x="21619" y="21518"/>
                    <wp:lineTo x="21619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61200" cy="1682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EA60C" w14:textId="77777777" w:rsidR="00C34ED5" w:rsidRPr="00BF2948" w:rsidRDefault="00C34ED5" w:rsidP="00C34ED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ARTICLE 4 - NOTIFICATION </w:t>
                            </w:r>
                            <w:r w:rsidR="00722995"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DE L’ACCORD-CADRE</w:t>
                            </w: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 AU TITULAIRE</w:t>
                            </w:r>
                          </w:p>
                          <w:p w14:paraId="0E251971" w14:textId="77777777" w:rsidR="00C34ED5" w:rsidRPr="00C34ED5" w:rsidRDefault="00C34ED5" w:rsidP="00C34ED5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4E7526E3" w14:textId="77777777" w:rsidR="00BF2948" w:rsidRPr="00C34ED5" w:rsidRDefault="00BF2948" w:rsidP="00BF2948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de commande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7F61B54B" w14:textId="77777777" w:rsidR="00BF2948" w:rsidRPr="003863D0" w:rsidRDefault="00BF2948" w:rsidP="00BF2948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  <w:p w14:paraId="50E24FBA" w14:textId="77777777" w:rsidR="00C34ED5" w:rsidRPr="00C34ED5" w:rsidRDefault="00C34ED5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E2150" id="Rectangle 23" o:spid="_x0000_s1029" style="position:absolute;left:0;text-align:left;margin-left:-14.65pt;margin-top:466.75pt;width:556pt;height:132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" o:allowincell="f" fillcolor="white [3212]">
                <v:textbox>
                  <w:txbxContent>
                    <w:p w14:paraId="73AEA60C" w14:textId="77777777" w:rsidR="00C34ED5" w:rsidRPr="00BF2948" w:rsidRDefault="00C34ED5" w:rsidP="00C34ED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ARTICLE 4 - NOTIFICATION </w:t>
                      </w:r>
                      <w:r w:rsidR="00722995"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DE L’ACCORD-CADRE</w:t>
                      </w: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 AU TITULAIRE</w:t>
                      </w:r>
                    </w:p>
                    <w:p w14:paraId="0E251971" w14:textId="77777777" w:rsidR="00C34ED5" w:rsidRPr="00C34ED5" w:rsidRDefault="00C34ED5" w:rsidP="00C34ED5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4E7526E3" w14:textId="77777777" w:rsidR="00BF2948" w:rsidRPr="00C34ED5" w:rsidRDefault="00BF2948" w:rsidP="00BF2948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de commande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7F61B54B" w14:textId="77777777" w:rsidR="00BF2948" w:rsidRPr="003863D0" w:rsidRDefault="00BF2948" w:rsidP="00BF2948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  <w:p w14:paraId="50E24FBA" w14:textId="77777777" w:rsidR="00C34ED5" w:rsidRPr="00C34ED5" w:rsidRDefault="00C34ED5" w:rsidP="00C34ED5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7"/>
      <w:bookmarkEnd w:id="8"/>
    </w:p>
    <w:sectPr w:rsidR="00181CC0" w:rsidSect="00414DD2">
      <w:footerReference w:type="even" r:id="rId11"/>
      <w:footerReference w:type="default" r:id="rId12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FBA6A1" w14:textId="77777777" w:rsidR="001B54EC" w:rsidRDefault="001B54EC">
      <w:r>
        <w:separator/>
      </w:r>
    </w:p>
  </w:endnote>
  <w:endnote w:type="continuationSeparator" w:id="0">
    <w:p w14:paraId="40E909A7" w14:textId="77777777" w:rsidR="001B54EC" w:rsidRDefault="001B5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3EBC5" w14:textId="77777777" w:rsidR="007D2D49" w:rsidRDefault="0048619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2B886F6" w14:textId="77777777" w:rsidR="007D2D49" w:rsidRDefault="007D2D49">
    <w:pPr>
      <w:pStyle w:val="Pieddepage"/>
      <w:ind w:right="360"/>
    </w:pPr>
  </w:p>
  <w:p w14:paraId="7C1E4D27" w14:textId="77777777" w:rsidR="007D2D49" w:rsidRDefault="007D2D49"/>
  <w:p w14:paraId="3182D470" w14:textId="77777777" w:rsidR="007D2D49" w:rsidRDefault="007D2D49"/>
  <w:p w14:paraId="031CA807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E3DAF" w14:textId="311AC928"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48619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48619E" w:rsidRPr="005027F0">
      <w:rPr>
        <w:rFonts w:ascii="Times New Roman" w:hAnsi="Times New Roman" w:cs="Times New Roman"/>
        <w:sz w:val="16"/>
      </w:rPr>
      <w:fldChar w:fldCharType="separate"/>
    </w:r>
    <w:r w:rsidR="001C202D">
      <w:rPr>
        <w:rFonts w:ascii="Times New Roman" w:hAnsi="Times New Roman" w:cs="Times New Roman"/>
        <w:noProof/>
        <w:sz w:val="16"/>
      </w:rPr>
      <w:t>5</w:t>
    </w:r>
    <w:r w:rsidR="0048619E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48619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48619E" w:rsidRPr="005027F0">
      <w:rPr>
        <w:rFonts w:ascii="Times New Roman" w:hAnsi="Times New Roman" w:cs="Times New Roman"/>
        <w:sz w:val="16"/>
      </w:rPr>
      <w:fldChar w:fldCharType="separate"/>
    </w:r>
    <w:r w:rsidR="001C202D">
      <w:rPr>
        <w:rFonts w:ascii="Times New Roman" w:hAnsi="Times New Roman" w:cs="Times New Roman"/>
        <w:noProof/>
        <w:sz w:val="16"/>
      </w:rPr>
      <w:t>5</w:t>
    </w:r>
    <w:r w:rsidR="0048619E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65EFA" w14:textId="77777777" w:rsidR="001B54EC" w:rsidRDefault="001B54EC">
      <w:r>
        <w:separator/>
      </w:r>
    </w:p>
  </w:footnote>
  <w:footnote w:type="continuationSeparator" w:id="0">
    <w:p w14:paraId="2B6D74FD" w14:textId="77777777" w:rsidR="001B54EC" w:rsidRDefault="001B54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0561FA"/>
    <w:multiLevelType w:val="multilevel"/>
    <w:tmpl w:val="F6D273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32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2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 w:numId="34">
    <w:abstractNumId w:val="3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2048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40"/>
    <w:rsid w:val="00002FC4"/>
    <w:rsid w:val="0000308D"/>
    <w:rsid w:val="000031AD"/>
    <w:rsid w:val="0000773C"/>
    <w:rsid w:val="00010448"/>
    <w:rsid w:val="00012CAC"/>
    <w:rsid w:val="00016B6F"/>
    <w:rsid w:val="0001702A"/>
    <w:rsid w:val="00020B5E"/>
    <w:rsid w:val="00023A62"/>
    <w:rsid w:val="000240C3"/>
    <w:rsid w:val="0002706E"/>
    <w:rsid w:val="000278F7"/>
    <w:rsid w:val="00031397"/>
    <w:rsid w:val="00031673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4A1B"/>
    <w:rsid w:val="000A4A38"/>
    <w:rsid w:val="000A4CB0"/>
    <w:rsid w:val="000A7317"/>
    <w:rsid w:val="000A784D"/>
    <w:rsid w:val="000B0070"/>
    <w:rsid w:val="000B1F6A"/>
    <w:rsid w:val="000B2367"/>
    <w:rsid w:val="000B27C4"/>
    <w:rsid w:val="000B2B86"/>
    <w:rsid w:val="000B5296"/>
    <w:rsid w:val="000C0018"/>
    <w:rsid w:val="000C1844"/>
    <w:rsid w:val="000C31F2"/>
    <w:rsid w:val="000C3AB3"/>
    <w:rsid w:val="000C5CF2"/>
    <w:rsid w:val="000C73A7"/>
    <w:rsid w:val="000D0394"/>
    <w:rsid w:val="000D1749"/>
    <w:rsid w:val="000D1F8C"/>
    <w:rsid w:val="000D39AC"/>
    <w:rsid w:val="000D3A4D"/>
    <w:rsid w:val="000D41A6"/>
    <w:rsid w:val="000D4F0C"/>
    <w:rsid w:val="000D525B"/>
    <w:rsid w:val="000D6FEC"/>
    <w:rsid w:val="000E2504"/>
    <w:rsid w:val="000E5DFD"/>
    <w:rsid w:val="000E6B6B"/>
    <w:rsid w:val="000F057B"/>
    <w:rsid w:val="000F073E"/>
    <w:rsid w:val="000F30FB"/>
    <w:rsid w:val="000F40EE"/>
    <w:rsid w:val="000F620A"/>
    <w:rsid w:val="000F7962"/>
    <w:rsid w:val="001002FE"/>
    <w:rsid w:val="0010410E"/>
    <w:rsid w:val="001065B8"/>
    <w:rsid w:val="001067D8"/>
    <w:rsid w:val="00106802"/>
    <w:rsid w:val="0010713C"/>
    <w:rsid w:val="00107F9C"/>
    <w:rsid w:val="00111907"/>
    <w:rsid w:val="001122D1"/>
    <w:rsid w:val="001127CF"/>
    <w:rsid w:val="00113410"/>
    <w:rsid w:val="001178E6"/>
    <w:rsid w:val="00121C06"/>
    <w:rsid w:val="00121F2C"/>
    <w:rsid w:val="00123484"/>
    <w:rsid w:val="00126B9E"/>
    <w:rsid w:val="00127572"/>
    <w:rsid w:val="0012777A"/>
    <w:rsid w:val="00131B7F"/>
    <w:rsid w:val="00141795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A72"/>
    <w:rsid w:val="00176299"/>
    <w:rsid w:val="00180BBC"/>
    <w:rsid w:val="00181CC0"/>
    <w:rsid w:val="00181D8A"/>
    <w:rsid w:val="00182687"/>
    <w:rsid w:val="00182715"/>
    <w:rsid w:val="001835A1"/>
    <w:rsid w:val="00184214"/>
    <w:rsid w:val="0018550F"/>
    <w:rsid w:val="0018586D"/>
    <w:rsid w:val="00191C06"/>
    <w:rsid w:val="001923EC"/>
    <w:rsid w:val="001A0B9E"/>
    <w:rsid w:val="001A4A9C"/>
    <w:rsid w:val="001B3F11"/>
    <w:rsid w:val="001B53C3"/>
    <w:rsid w:val="001B54EC"/>
    <w:rsid w:val="001B5F67"/>
    <w:rsid w:val="001B6122"/>
    <w:rsid w:val="001B7D16"/>
    <w:rsid w:val="001C202D"/>
    <w:rsid w:val="001C2063"/>
    <w:rsid w:val="001C2E67"/>
    <w:rsid w:val="001C35AD"/>
    <w:rsid w:val="001C4967"/>
    <w:rsid w:val="001C5B6C"/>
    <w:rsid w:val="001C642A"/>
    <w:rsid w:val="001D0D5C"/>
    <w:rsid w:val="001D5F9E"/>
    <w:rsid w:val="001D69F3"/>
    <w:rsid w:val="001D7C01"/>
    <w:rsid w:val="001D7EAC"/>
    <w:rsid w:val="001E246B"/>
    <w:rsid w:val="001E48C3"/>
    <w:rsid w:val="001E4A83"/>
    <w:rsid w:val="001E6360"/>
    <w:rsid w:val="001F2388"/>
    <w:rsid w:val="001F3A80"/>
    <w:rsid w:val="001F6575"/>
    <w:rsid w:val="001F69F7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000"/>
    <w:rsid w:val="00226A37"/>
    <w:rsid w:val="002271C9"/>
    <w:rsid w:val="00227367"/>
    <w:rsid w:val="002300BA"/>
    <w:rsid w:val="002310CC"/>
    <w:rsid w:val="0023225C"/>
    <w:rsid w:val="002324C9"/>
    <w:rsid w:val="0023407B"/>
    <w:rsid w:val="00234C3D"/>
    <w:rsid w:val="00235705"/>
    <w:rsid w:val="002359A4"/>
    <w:rsid w:val="00237CF3"/>
    <w:rsid w:val="00241B0A"/>
    <w:rsid w:val="002432BD"/>
    <w:rsid w:val="00243477"/>
    <w:rsid w:val="00244C33"/>
    <w:rsid w:val="00245808"/>
    <w:rsid w:val="002466E0"/>
    <w:rsid w:val="002470BC"/>
    <w:rsid w:val="0024749E"/>
    <w:rsid w:val="00250032"/>
    <w:rsid w:val="00252AD6"/>
    <w:rsid w:val="002544D0"/>
    <w:rsid w:val="00255A55"/>
    <w:rsid w:val="002574F1"/>
    <w:rsid w:val="00260F62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0706"/>
    <w:rsid w:val="00291E9A"/>
    <w:rsid w:val="00292E9D"/>
    <w:rsid w:val="00294AB2"/>
    <w:rsid w:val="002958BB"/>
    <w:rsid w:val="002A0914"/>
    <w:rsid w:val="002B3F40"/>
    <w:rsid w:val="002B4F6F"/>
    <w:rsid w:val="002B5B7F"/>
    <w:rsid w:val="002B5DDF"/>
    <w:rsid w:val="002B7C66"/>
    <w:rsid w:val="002C21A3"/>
    <w:rsid w:val="002C6CD6"/>
    <w:rsid w:val="002D14BA"/>
    <w:rsid w:val="002D382C"/>
    <w:rsid w:val="002D5EE4"/>
    <w:rsid w:val="002D6190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2F6E6D"/>
    <w:rsid w:val="00300B0B"/>
    <w:rsid w:val="00300EE8"/>
    <w:rsid w:val="00301127"/>
    <w:rsid w:val="003014C1"/>
    <w:rsid w:val="0030561E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105B"/>
    <w:rsid w:val="0033276C"/>
    <w:rsid w:val="003327B9"/>
    <w:rsid w:val="00333416"/>
    <w:rsid w:val="00333F5F"/>
    <w:rsid w:val="0033490F"/>
    <w:rsid w:val="0034093C"/>
    <w:rsid w:val="003433BC"/>
    <w:rsid w:val="00344AED"/>
    <w:rsid w:val="003452C2"/>
    <w:rsid w:val="003467A8"/>
    <w:rsid w:val="00347529"/>
    <w:rsid w:val="00347958"/>
    <w:rsid w:val="00351240"/>
    <w:rsid w:val="00351263"/>
    <w:rsid w:val="00352C55"/>
    <w:rsid w:val="003534AF"/>
    <w:rsid w:val="003544B6"/>
    <w:rsid w:val="003545D7"/>
    <w:rsid w:val="0035764E"/>
    <w:rsid w:val="00365E02"/>
    <w:rsid w:val="003666C3"/>
    <w:rsid w:val="00366E32"/>
    <w:rsid w:val="00370E20"/>
    <w:rsid w:val="00371454"/>
    <w:rsid w:val="00372F7D"/>
    <w:rsid w:val="003748A1"/>
    <w:rsid w:val="00376720"/>
    <w:rsid w:val="00376996"/>
    <w:rsid w:val="00376E8F"/>
    <w:rsid w:val="003778D8"/>
    <w:rsid w:val="0038102D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7911"/>
    <w:rsid w:val="003A5BF5"/>
    <w:rsid w:val="003A7C2E"/>
    <w:rsid w:val="003B26DC"/>
    <w:rsid w:val="003B313B"/>
    <w:rsid w:val="003B462F"/>
    <w:rsid w:val="003B57B0"/>
    <w:rsid w:val="003B59E2"/>
    <w:rsid w:val="003B6463"/>
    <w:rsid w:val="003B7D03"/>
    <w:rsid w:val="003C09C8"/>
    <w:rsid w:val="003C1C96"/>
    <w:rsid w:val="003C261E"/>
    <w:rsid w:val="003C404A"/>
    <w:rsid w:val="003C43EA"/>
    <w:rsid w:val="003C522D"/>
    <w:rsid w:val="003D0D9D"/>
    <w:rsid w:val="003D0DA6"/>
    <w:rsid w:val="003D2A56"/>
    <w:rsid w:val="003D79C2"/>
    <w:rsid w:val="003E21D9"/>
    <w:rsid w:val="003E2E0E"/>
    <w:rsid w:val="003E3029"/>
    <w:rsid w:val="003E379D"/>
    <w:rsid w:val="003E411D"/>
    <w:rsid w:val="003E51A9"/>
    <w:rsid w:val="003E6FF9"/>
    <w:rsid w:val="003F1A4A"/>
    <w:rsid w:val="003F2363"/>
    <w:rsid w:val="003F4254"/>
    <w:rsid w:val="003F557E"/>
    <w:rsid w:val="003F5642"/>
    <w:rsid w:val="003F5F94"/>
    <w:rsid w:val="003F77C2"/>
    <w:rsid w:val="004002BD"/>
    <w:rsid w:val="00400B65"/>
    <w:rsid w:val="004015BC"/>
    <w:rsid w:val="00401C51"/>
    <w:rsid w:val="00401F92"/>
    <w:rsid w:val="00403525"/>
    <w:rsid w:val="0040368A"/>
    <w:rsid w:val="00413192"/>
    <w:rsid w:val="0041355D"/>
    <w:rsid w:val="00414DD2"/>
    <w:rsid w:val="004151E6"/>
    <w:rsid w:val="00417C59"/>
    <w:rsid w:val="00417EE9"/>
    <w:rsid w:val="004221B4"/>
    <w:rsid w:val="004238DF"/>
    <w:rsid w:val="00426293"/>
    <w:rsid w:val="00426BBE"/>
    <w:rsid w:val="0042729E"/>
    <w:rsid w:val="004304EE"/>
    <w:rsid w:val="0043240D"/>
    <w:rsid w:val="00435BDC"/>
    <w:rsid w:val="00440206"/>
    <w:rsid w:val="004408C4"/>
    <w:rsid w:val="00442387"/>
    <w:rsid w:val="004429B8"/>
    <w:rsid w:val="00442E0F"/>
    <w:rsid w:val="0044563A"/>
    <w:rsid w:val="00450B74"/>
    <w:rsid w:val="00453519"/>
    <w:rsid w:val="00453B1E"/>
    <w:rsid w:val="004562BA"/>
    <w:rsid w:val="004563D9"/>
    <w:rsid w:val="00457D78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6DA0"/>
    <w:rsid w:val="00482F43"/>
    <w:rsid w:val="00485525"/>
    <w:rsid w:val="0048619E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3FB"/>
    <w:rsid w:val="004A4759"/>
    <w:rsid w:val="004A7466"/>
    <w:rsid w:val="004B0727"/>
    <w:rsid w:val="004B3822"/>
    <w:rsid w:val="004B48D9"/>
    <w:rsid w:val="004B4FC9"/>
    <w:rsid w:val="004C132C"/>
    <w:rsid w:val="004C54D3"/>
    <w:rsid w:val="004C592D"/>
    <w:rsid w:val="004D117A"/>
    <w:rsid w:val="004D701F"/>
    <w:rsid w:val="004E1319"/>
    <w:rsid w:val="004E725E"/>
    <w:rsid w:val="004F0055"/>
    <w:rsid w:val="004F09ED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44C5"/>
    <w:rsid w:val="00507470"/>
    <w:rsid w:val="0050762C"/>
    <w:rsid w:val="0051282B"/>
    <w:rsid w:val="00512F5C"/>
    <w:rsid w:val="00513A50"/>
    <w:rsid w:val="00514C7B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37FD0"/>
    <w:rsid w:val="00543EE4"/>
    <w:rsid w:val="005452BA"/>
    <w:rsid w:val="0054565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78E"/>
    <w:rsid w:val="00563C35"/>
    <w:rsid w:val="0056453D"/>
    <w:rsid w:val="00565B45"/>
    <w:rsid w:val="005663E5"/>
    <w:rsid w:val="00566D4A"/>
    <w:rsid w:val="0057359F"/>
    <w:rsid w:val="00573ED7"/>
    <w:rsid w:val="00574C46"/>
    <w:rsid w:val="00574C5B"/>
    <w:rsid w:val="00575E64"/>
    <w:rsid w:val="00581941"/>
    <w:rsid w:val="005825AE"/>
    <w:rsid w:val="00583E40"/>
    <w:rsid w:val="00585BA2"/>
    <w:rsid w:val="00586F78"/>
    <w:rsid w:val="005870B2"/>
    <w:rsid w:val="0058711C"/>
    <w:rsid w:val="00590021"/>
    <w:rsid w:val="00591176"/>
    <w:rsid w:val="0059130D"/>
    <w:rsid w:val="0059161B"/>
    <w:rsid w:val="00591657"/>
    <w:rsid w:val="00591AA2"/>
    <w:rsid w:val="0059238B"/>
    <w:rsid w:val="005927C8"/>
    <w:rsid w:val="00592D4A"/>
    <w:rsid w:val="00594DF1"/>
    <w:rsid w:val="005964AB"/>
    <w:rsid w:val="0059772D"/>
    <w:rsid w:val="00597F8D"/>
    <w:rsid w:val="005A1463"/>
    <w:rsid w:val="005A15D0"/>
    <w:rsid w:val="005A34B6"/>
    <w:rsid w:val="005A4269"/>
    <w:rsid w:val="005A7895"/>
    <w:rsid w:val="005A7CA2"/>
    <w:rsid w:val="005B0C2E"/>
    <w:rsid w:val="005B11EC"/>
    <w:rsid w:val="005B2E92"/>
    <w:rsid w:val="005B59F8"/>
    <w:rsid w:val="005B5DE0"/>
    <w:rsid w:val="005C0D1B"/>
    <w:rsid w:val="005C1DC9"/>
    <w:rsid w:val="005C3F5F"/>
    <w:rsid w:val="005C4473"/>
    <w:rsid w:val="005C4C02"/>
    <w:rsid w:val="005C6011"/>
    <w:rsid w:val="005C75C2"/>
    <w:rsid w:val="005C7D10"/>
    <w:rsid w:val="005D1FBF"/>
    <w:rsid w:val="005D34A2"/>
    <w:rsid w:val="005D48E6"/>
    <w:rsid w:val="005D4985"/>
    <w:rsid w:val="005D51C7"/>
    <w:rsid w:val="005D650F"/>
    <w:rsid w:val="005E037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1D1E"/>
    <w:rsid w:val="006048E3"/>
    <w:rsid w:val="00606B30"/>
    <w:rsid w:val="0060707C"/>
    <w:rsid w:val="00613547"/>
    <w:rsid w:val="006135C5"/>
    <w:rsid w:val="00613D0F"/>
    <w:rsid w:val="00615054"/>
    <w:rsid w:val="006151AC"/>
    <w:rsid w:val="00615508"/>
    <w:rsid w:val="0061582F"/>
    <w:rsid w:val="00616E38"/>
    <w:rsid w:val="00617D0D"/>
    <w:rsid w:val="006217FB"/>
    <w:rsid w:val="00624962"/>
    <w:rsid w:val="00627FA1"/>
    <w:rsid w:val="0063011C"/>
    <w:rsid w:val="00632708"/>
    <w:rsid w:val="006328F2"/>
    <w:rsid w:val="00632FF9"/>
    <w:rsid w:val="00633EBE"/>
    <w:rsid w:val="006362EF"/>
    <w:rsid w:val="006363E1"/>
    <w:rsid w:val="00636B92"/>
    <w:rsid w:val="00637865"/>
    <w:rsid w:val="00637BAD"/>
    <w:rsid w:val="00637FC1"/>
    <w:rsid w:val="00640048"/>
    <w:rsid w:val="00641918"/>
    <w:rsid w:val="00642B24"/>
    <w:rsid w:val="006459C4"/>
    <w:rsid w:val="00646D42"/>
    <w:rsid w:val="00650066"/>
    <w:rsid w:val="00651B07"/>
    <w:rsid w:val="0065218F"/>
    <w:rsid w:val="0065601D"/>
    <w:rsid w:val="006563A5"/>
    <w:rsid w:val="006573B8"/>
    <w:rsid w:val="00657B63"/>
    <w:rsid w:val="00661392"/>
    <w:rsid w:val="00662A89"/>
    <w:rsid w:val="006665A4"/>
    <w:rsid w:val="0066673D"/>
    <w:rsid w:val="006673FE"/>
    <w:rsid w:val="00667541"/>
    <w:rsid w:val="0067395A"/>
    <w:rsid w:val="00675E6B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94F93"/>
    <w:rsid w:val="00696600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C77A8"/>
    <w:rsid w:val="006C7FEF"/>
    <w:rsid w:val="006D2F4A"/>
    <w:rsid w:val="006D5BE0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E7448"/>
    <w:rsid w:val="006F1651"/>
    <w:rsid w:val="006F50D3"/>
    <w:rsid w:val="006F53FA"/>
    <w:rsid w:val="006F7DD3"/>
    <w:rsid w:val="0070036A"/>
    <w:rsid w:val="00700E35"/>
    <w:rsid w:val="00701327"/>
    <w:rsid w:val="007014DB"/>
    <w:rsid w:val="00702FD7"/>
    <w:rsid w:val="00703465"/>
    <w:rsid w:val="00710574"/>
    <w:rsid w:val="00713ABD"/>
    <w:rsid w:val="00713CAC"/>
    <w:rsid w:val="0071741C"/>
    <w:rsid w:val="00721DF3"/>
    <w:rsid w:val="00722995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0D68"/>
    <w:rsid w:val="007518C3"/>
    <w:rsid w:val="00752F42"/>
    <w:rsid w:val="00753BC9"/>
    <w:rsid w:val="0075404E"/>
    <w:rsid w:val="00754624"/>
    <w:rsid w:val="00755D63"/>
    <w:rsid w:val="00770303"/>
    <w:rsid w:val="0077159B"/>
    <w:rsid w:val="00772AE6"/>
    <w:rsid w:val="00772B30"/>
    <w:rsid w:val="00773E39"/>
    <w:rsid w:val="0077631F"/>
    <w:rsid w:val="00777214"/>
    <w:rsid w:val="007778E9"/>
    <w:rsid w:val="0078007C"/>
    <w:rsid w:val="007804CA"/>
    <w:rsid w:val="00782992"/>
    <w:rsid w:val="00782C11"/>
    <w:rsid w:val="00784313"/>
    <w:rsid w:val="00785BC8"/>
    <w:rsid w:val="00790529"/>
    <w:rsid w:val="007924F2"/>
    <w:rsid w:val="0079464D"/>
    <w:rsid w:val="00794CE1"/>
    <w:rsid w:val="00796E78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3F07"/>
    <w:rsid w:val="007B4EFA"/>
    <w:rsid w:val="007B547D"/>
    <w:rsid w:val="007B5FBB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6A5"/>
    <w:rsid w:val="007E2B72"/>
    <w:rsid w:val="007E2D7A"/>
    <w:rsid w:val="007E3975"/>
    <w:rsid w:val="007E71C1"/>
    <w:rsid w:val="007E7EC6"/>
    <w:rsid w:val="007F1582"/>
    <w:rsid w:val="007F21CA"/>
    <w:rsid w:val="007F263C"/>
    <w:rsid w:val="007F26BB"/>
    <w:rsid w:val="007F3323"/>
    <w:rsid w:val="007F5B6C"/>
    <w:rsid w:val="007F7D81"/>
    <w:rsid w:val="00801D4A"/>
    <w:rsid w:val="00803690"/>
    <w:rsid w:val="00803B59"/>
    <w:rsid w:val="00803EA6"/>
    <w:rsid w:val="0080711B"/>
    <w:rsid w:val="00807428"/>
    <w:rsid w:val="008075CC"/>
    <w:rsid w:val="00812C22"/>
    <w:rsid w:val="008134A9"/>
    <w:rsid w:val="008150A6"/>
    <w:rsid w:val="00815244"/>
    <w:rsid w:val="00816F76"/>
    <w:rsid w:val="00817D61"/>
    <w:rsid w:val="00821DFA"/>
    <w:rsid w:val="00821F79"/>
    <w:rsid w:val="00833E5D"/>
    <w:rsid w:val="00851C77"/>
    <w:rsid w:val="00854AA5"/>
    <w:rsid w:val="00855F14"/>
    <w:rsid w:val="00856B94"/>
    <w:rsid w:val="00856F7F"/>
    <w:rsid w:val="008608B0"/>
    <w:rsid w:val="008610B1"/>
    <w:rsid w:val="0086233B"/>
    <w:rsid w:val="008641F7"/>
    <w:rsid w:val="008649C3"/>
    <w:rsid w:val="00864AFE"/>
    <w:rsid w:val="00871A7D"/>
    <w:rsid w:val="00873A67"/>
    <w:rsid w:val="008763E1"/>
    <w:rsid w:val="008774D7"/>
    <w:rsid w:val="008802B5"/>
    <w:rsid w:val="00880D22"/>
    <w:rsid w:val="00881D12"/>
    <w:rsid w:val="008829A0"/>
    <w:rsid w:val="00882D98"/>
    <w:rsid w:val="00884EAA"/>
    <w:rsid w:val="00885AFC"/>
    <w:rsid w:val="00886644"/>
    <w:rsid w:val="00887A20"/>
    <w:rsid w:val="00890396"/>
    <w:rsid w:val="00890685"/>
    <w:rsid w:val="00890BBD"/>
    <w:rsid w:val="00890F53"/>
    <w:rsid w:val="008925E9"/>
    <w:rsid w:val="00892E21"/>
    <w:rsid w:val="008958A9"/>
    <w:rsid w:val="0089625A"/>
    <w:rsid w:val="008971EA"/>
    <w:rsid w:val="00897F3E"/>
    <w:rsid w:val="008A02B1"/>
    <w:rsid w:val="008A08DC"/>
    <w:rsid w:val="008A1932"/>
    <w:rsid w:val="008A3326"/>
    <w:rsid w:val="008A6C09"/>
    <w:rsid w:val="008B2147"/>
    <w:rsid w:val="008B31AD"/>
    <w:rsid w:val="008B5981"/>
    <w:rsid w:val="008B59B7"/>
    <w:rsid w:val="008B6E5F"/>
    <w:rsid w:val="008C0F67"/>
    <w:rsid w:val="008C2939"/>
    <w:rsid w:val="008C2D7D"/>
    <w:rsid w:val="008C42B8"/>
    <w:rsid w:val="008C6E40"/>
    <w:rsid w:val="008C717B"/>
    <w:rsid w:val="008D2744"/>
    <w:rsid w:val="008D3340"/>
    <w:rsid w:val="008D440D"/>
    <w:rsid w:val="008E33CE"/>
    <w:rsid w:val="008E3FAF"/>
    <w:rsid w:val="008E431D"/>
    <w:rsid w:val="008E5CAE"/>
    <w:rsid w:val="008E698F"/>
    <w:rsid w:val="008F48F4"/>
    <w:rsid w:val="008F59D2"/>
    <w:rsid w:val="008F62D3"/>
    <w:rsid w:val="009008FF"/>
    <w:rsid w:val="00900A3E"/>
    <w:rsid w:val="00901401"/>
    <w:rsid w:val="0090179C"/>
    <w:rsid w:val="009019C0"/>
    <w:rsid w:val="00905663"/>
    <w:rsid w:val="00906964"/>
    <w:rsid w:val="00912ACF"/>
    <w:rsid w:val="00915C4A"/>
    <w:rsid w:val="00915DD4"/>
    <w:rsid w:val="00917757"/>
    <w:rsid w:val="00917DCA"/>
    <w:rsid w:val="009202C7"/>
    <w:rsid w:val="009243ED"/>
    <w:rsid w:val="00924B5B"/>
    <w:rsid w:val="00927627"/>
    <w:rsid w:val="009300D3"/>
    <w:rsid w:val="00932519"/>
    <w:rsid w:val="0093307B"/>
    <w:rsid w:val="00933710"/>
    <w:rsid w:val="009355A1"/>
    <w:rsid w:val="00937A4B"/>
    <w:rsid w:val="00937B5F"/>
    <w:rsid w:val="009403BB"/>
    <w:rsid w:val="00940D00"/>
    <w:rsid w:val="009440B3"/>
    <w:rsid w:val="00950AE6"/>
    <w:rsid w:val="009541DF"/>
    <w:rsid w:val="00960EA5"/>
    <w:rsid w:val="00962423"/>
    <w:rsid w:val="00962D6E"/>
    <w:rsid w:val="00963804"/>
    <w:rsid w:val="00963C67"/>
    <w:rsid w:val="009648F3"/>
    <w:rsid w:val="00964DCB"/>
    <w:rsid w:val="00966A4A"/>
    <w:rsid w:val="00966DFC"/>
    <w:rsid w:val="0096727A"/>
    <w:rsid w:val="0096778F"/>
    <w:rsid w:val="00970166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CA0"/>
    <w:rsid w:val="009A7E85"/>
    <w:rsid w:val="009B1275"/>
    <w:rsid w:val="009B36A8"/>
    <w:rsid w:val="009B53AE"/>
    <w:rsid w:val="009C3197"/>
    <w:rsid w:val="009C4893"/>
    <w:rsid w:val="009C526D"/>
    <w:rsid w:val="009C6EBB"/>
    <w:rsid w:val="009D14C6"/>
    <w:rsid w:val="009D3A67"/>
    <w:rsid w:val="009D3B46"/>
    <w:rsid w:val="009D3C0F"/>
    <w:rsid w:val="009D4E21"/>
    <w:rsid w:val="009D7707"/>
    <w:rsid w:val="009E0AD1"/>
    <w:rsid w:val="009E2097"/>
    <w:rsid w:val="009E4896"/>
    <w:rsid w:val="009E54C8"/>
    <w:rsid w:val="009E6A5D"/>
    <w:rsid w:val="009E738D"/>
    <w:rsid w:val="009F364C"/>
    <w:rsid w:val="009F61B1"/>
    <w:rsid w:val="009F7B85"/>
    <w:rsid w:val="009F7DB6"/>
    <w:rsid w:val="009F7E5B"/>
    <w:rsid w:val="00A02FCA"/>
    <w:rsid w:val="00A05FA1"/>
    <w:rsid w:val="00A125FE"/>
    <w:rsid w:val="00A13618"/>
    <w:rsid w:val="00A13D8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28C4"/>
    <w:rsid w:val="00A36C4D"/>
    <w:rsid w:val="00A37703"/>
    <w:rsid w:val="00A46C54"/>
    <w:rsid w:val="00A50F2B"/>
    <w:rsid w:val="00A513A8"/>
    <w:rsid w:val="00A51FE4"/>
    <w:rsid w:val="00A5383A"/>
    <w:rsid w:val="00A55261"/>
    <w:rsid w:val="00A56D40"/>
    <w:rsid w:val="00A6292D"/>
    <w:rsid w:val="00A62EF3"/>
    <w:rsid w:val="00A70527"/>
    <w:rsid w:val="00A70CC7"/>
    <w:rsid w:val="00A71147"/>
    <w:rsid w:val="00A7136C"/>
    <w:rsid w:val="00A718B8"/>
    <w:rsid w:val="00A72879"/>
    <w:rsid w:val="00A73E3D"/>
    <w:rsid w:val="00A745E3"/>
    <w:rsid w:val="00A74908"/>
    <w:rsid w:val="00A7670C"/>
    <w:rsid w:val="00A83E65"/>
    <w:rsid w:val="00A85725"/>
    <w:rsid w:val="00A8637A"/>
    <w:rsid w:val="00A86C37"/>
    <w:rsid w:val="00A8786B"/>
    <w:rsid w:val="00A90004"/>
    <w:rsid w:val="00A93876"/>
    <w:rsid w:val="00A9493A"/>
    <w:rsid w:val="00A95725"/>
    <w:rsid w:val="00A9658F"/>
    <w:rsid w:val="00A967F7"/>
    <w:rsid w:val="00AA140D"/>
    <w:rsid w:val="00AA44CF"/>
    <w:rsid w:val="00AA791F"/>
    <w:rsid w:val="00AA7A0C"/>
    <w:rsid w:val="00AA7CD4"/>
    <w:rsid w:val="00AB0B4F"/>
    <w:rsid w:val="00AB2D49"/>
    <w:rsid w:val="00AB4A01"/>
    <w:rsid w:val="00AB4F9D"/>
    <w:rsid w:val="00AC2A94"/>
    <w:rsid w:val="00AC4525"/>
    <w:rsid w:val="00AD08A2"/>
    <w:rsid w:val="00AD6731"/>
    <w:rsid w:val="00AE1C19"/>
    <w:rsid w:val="00AE4109"/>
    <w:rsid w:val="00AE6812"/>
    <w:rsid w:val="00AE6A51"/>
    <w:rsid w:val="00AF1491"/>
    <w:rsid w:val="00AF4057"/>
    <w:rsid w:val="00AF5232"/>
    <w:rsid w:val="00AF58D5"/>
    <w:rsid w:val="00AF7D24"/>
    <w:rsid w:val="00AF7F0A"/>
    <w:rsid w:val="00B00281"/>
    <w:rsid w:val="00B0372F"/>
    <w:rsid w:val="00B0386E"/>
    <w:rsid w:val="00B10F4B"/>
    <w:rsid w:val="00B12422"/>
    <w:rsid w:val="00B12A79"/>
    <w:rsid w:val="00B13D35"/>
    <w:rsid w:val="00B15A08"/>
    <w:rsid w:val="00B17024"/>
    <w:rsid w:val="00B21AF0"/>
    <w:rsid w:val="00B22AB7"/>
    <w:rsid w:val="00B22FC1"/>
    <w:rsid w:val="00B23308"/>
    <w:rsid w:val="00B2393F"/>
    <w:rsid w:val="00B24521"/>
    <w:rsid w:val="00B25CF8"/>
    <w:rsid w:val="00B277D4"/>
    <w:rsid w:val="00B30603"/>
    <w:rsid w:val="00B31F8E"/>
    <w:rsid w:val="00B32697"/>
    <w:rsid w:val="00B33107"/>
    <w:rsid w:val="00B332B8"/>
    <w:rsid w:val="00B37C98"/>
    <w:rsid w:val="00B407DF"/>
    <w:rsid w:val="00B40B2F"/>
    <w:rsid w:val="00B41007"/>
    <w:rsid w:val="00B42598"/>
    <w:rsid w:val="00B46EAD"/>
    <w:rsid w:val="00B47D77"/>
    <w:rsid w:val="00B516C4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0FA"/>
    <w:rsid w:val="00B71655"/>
    <w:rsid w:val="00B818A6"/>
    <w:rsid w:val="00B818BC"/>
    <w:rsid w:val="00B820B4"/>
    <w:rsid w:val="00B82656"/>
    <w:rsid w:val="00B83651"/>
    <w:rsid w:val="00B849B9"/>
    <w:rsid w:val="00B85909"/>
    <w:rsid w:val="00B867EA"/>
    <w:rsid w:val="00B869B7"/>
    <w:rsid w:val="00B8731C"/>
    <w:rsid w:val="00B8793D"/>
    <w:rsid w:val="00B907B1"/>
    <w:rsid w:val="00B9689A"/>
    <w:rsid w:val="00B96C4F"/>
    <w:rsid w:val="00B96CDA"/>
    <w:rsid w:val="00B96DA1"/>
    <w:rsid w:val="00BA1BC3"/>
    <w:rsid w:val="00BA2ACE"/>
    <w:rsid w:val="00BA2EA8"/>
    <w:rsid w:val="00BA3499"/>
    <w:rsid w:val="00BA37FD"/>
    <w:rsid w:val="00BA39C9"/>
    <w:rsid w:val="00BA3D32"/>
    <w:rsid w:val="00BA4088"/>
    <w:rsid w:val="00BA7838"/>
    <w:rsid w:val="00BB25EB"/>
    <w:rsid w:val="00BB3085"/>
    <w:rsid w:val="00BB39A0"/>
    <w:rsid w:val="00BB5C9A"/>
    <w:rsid w:val="00BB67AD"/>
    <w:rsid w:val="00BC17F3"/>
    <w:rsid w:val="00BC3434"/>
    <w:rsid w:val="00BC36DB"/>
    <w:rsid w:val="00BC7B21"/>
    <w:rsid w:val="00BC7CD1"/>
    <w:rsid w:val="00BD4BE5"/>
    <w:rsid w:val="00BD7A98"/>
    <w:rsid w:val="00BE5EBB"/>
    <w:rsid w:val="00BF13AE"/>
    <w:rsid w:val="00BF2948"/>
    <w:rsid w:val="00BF365D"/>
    <w:rsid w:val="00BF6067"/>
    <w:rsid w:val="00BF65FB"/>
    <w:rsid w:val="00BF672A"/>
    <w:rsid w:val="00BF6793"/>
    <w:rsid w:val="00BF6F3A"/>
    <w:rsid w:val="00BF6FA8"/>
    <w:rsid w:val="00BF77F6"/>
    <w:rsid w:val="00BF781F"/>
    <w:rsid w:val="00C00950"/>
    <w:rsid w:val="00C01AB6"/>
    <w:rsid w:val="00C01C35"/>
    <w:rsid w:val="00C0252F"/>
    <w:rsid w:val="00C029D7"/>
    <w:rsid w:val="00C031DD"/>
    <w:rsid w:val="00C03497"/>
    <w:rsid w:val="00C057B0"/>
    <w:rsid w:val="00C14FEB"/>
    <w:rsid w:val="00C15B03"/>
    <w:rsid w:val="00C17710"/>
    <w:rsid w:val="00C17BDF"/>
    <w:rsid w:val="00C2459D"/>
    <w:rsid w:val="00C2478F"/>
    <w:rsid w:val="00C254AA"/>
    <w:rsid w:val="00C25C2D"/>
    <w:rsid w:val="00C26D5C"/>
    <w:rsid w:val="00C2742A"/>
    <w:rsid w:val="00C306CB"/>
    <w:rsid w:val="00C30E67"/>
    <w:rsid w:val="00C314BC"/>
    <w:rsid w:val="00C33159"/>
    <w:rsid w:val="00C33C44"/>
    <w:rsid w:val="00C34239"/>
    <w:rsid w:val="00C34ED5"/>
    <w:rsid w:val="00C353BF"/>
    <w:rsid w:val="00C358BA"/>
    <w:rsid w:val="00C375B1"/>
    <w:rsid w:val="00C37624"/>
    <w:rsid w:val="00C37F13"/>
    <w:rsid w:val="00C41ACC"/>
    <w:rsid w:val="00C42988"/>
    <w:rsid w:val="00C44CE9"/>
    <w:rsid w:val="00C46EA0"/>
    <w:rsid w:val="00C47353"/>
    <w:rsid w:val="00C51224"/>
    <w:rsid w:val="00C54B3E"/>
    <w:rsid w:val="00C6207F"/>
    <w:rsid w:val="00C67B7F"/>
    <w:rsid w:val="00C71FC5"/>
    <w:rsid w:val="00C72785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5090"/>
    <w:rsid w:val="00CA6734"/>
    <w:rsid w:val="00CA7576"/>
    <w:rsid w:val="00CB0BF3"/>
    <w:rsid w:val="00CB25EB"/>
    <w:rsid w:val="00CB2DF1"/>
    <w:rsid w:val="00CB2F95"/>
    <w:rsid w:val="00CB3233"/>
    <w:rsid w:val="00CB4189"/>
    <w:rsid w:val="00CB4955"/>
    <w:rsid w:val="00CB6D4A"/>
    <w:rsid w:val="00CB7C47"/>
    <w:rsid w:val="00CC1B81"/>
    <w:rsid w:val="00CC28C9"/>
    <w:rsid w:val="00CC2CA4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06C9"/>
    <w:rsid w:val="00CE5638"/>
    <w:rsid w:val="00CE57FA"/>
    <w:rsid w:val="00CE73A8"/>
    <w:rsid w:val="00CF0693"/>
    <w:rsid w:val="00CF1F73"/>
    <w:rsid w:val="00CF3316"/>
    <w:rsid w:val="00CF3AF2"/>
    <w:rsid w:val="00CF3EFE"/>
    <w:rsid w:val="00CF4AAA"/>
    <w:rsid w:val="00CF4DDB"/>
    <w:rsid w:val="00CF6575"/>
    <w:rsid w:val="00CF6F41"/>
    <w:rsid w:val="00D003B2"/>
    <w:rsid w:val="00D02D7B"/>
    <w:rsid w:val="00D05C65"/>
    <w:rsid w:val="00D070E2"/>
    <w:rsid w:val="00D1010F"/>
    <w:rsid w:val="00D102DB"/>
    <w:rsid w:val="00D10C47"/>
    <w:rsid w:val="00D14175"/>
    <w:rsid w:val="00D14FCA"/>
    <w:rsid w:val="00D16FD9"/>
    <w:rsid w:val="00D21878"/>
    <w:rsid w:val="00D21938"/>
    <w:rsid w:val="00D23045"/>
    <w:rsid w:val="00D257DB"/>
    <w:rsid w:val="00D30EEE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2DB1"/>
    <w:rsid w:val="00D434D9"/>
    <w:rsid w:val="00D44E23"/>
    <w:rsid w:val="00D45670"/>
    <w:rsid w:val="00D46ACE"/>
    <w:rsid w:val="00D46CE7"/>
    <w:rsid w:val="00D4755A"/>
    <w:rsid w:val="00D54527"/>
    <w:rsid w:val="00D56573"/>
    <w:rsid w:val="00D6037B"/>
    <w:rsid w:val="00D61C5A"/>
    <w:rsid w:val="00D643B0"/>
    <w:rsid w:val="00D656BA"/>
    <w:rsid w:val="00D6748F"/>
    <w:rsid w:val="00D67EED"/>
    <w:rsid w:val="00D70E46"/>
    <w:rsid w:val="00D72087"/>
    <w:rsid w:val="00D72256"/>
    <w:rsid w:val="00D7338C"/>
    <w:rsid w:val="00D733FF"/>
    <w:rsid w:val="00D7671C"/>
    <w:rsid w:val="00D80873"/>
    <w:rsid w:val="00D809F6"/>
    <w:rsid w:val="00D81375"/>
    <w:rsid w:val="00D81A81"/>
    <w:rsid w:val="00D81CF9"/>
    <w:rsid w:val="00D849EE"/>
    <w:rsid w:val="00D90578"/>
    <w:rsid w:val="00D9158A"/>
    <w:rsid w:val="00D9283F"/>
    <w:rsid w:val="00D9489A"/>
    <w:rsid w:val="00D9500A"/>
    <w:rsid w:val="00D95146"/>
    <w:rsid w:val="00D95847"/>
    <w:rsid w:val="00D965D6"/>
    <w:rsid w:val="00D96D10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56E6"/>
    <w:rsid w:val="00DB7C76"/>
    <w:rsid w:val="00DC089E"/>
    <w:rsid w:val="00DC1380"/>
    <w:rsid w:val="00DC34EB"/>
    <w:rsid w:val="00DC5797"/>
    <w:rsid w:val="00DC57FC"/>
    <w:rsid w:val="00DC59FA"/>
    <w:rsid w:val="00DC706B"/>
    <w:rsid w:val="00DC7D6F"/>
    <w:rsid w:val="00DD000F"/>
    <w:rsid w:val="00DD3B89"/>
    <w:rsid w:val="00DD4D56"/>
    <w:rsid w:val="00DD5E68"/>
    <w:rsid w:val="00DD7257"/>
    <w:rsid w:val="00DE14C2"/>
    <w:rsid w:val="00DE340F"/>
    <w:rsid w:val="00DE363B"/>
    <w:rsid w:val="00DE3802"/>
    <w:rsid w:val="00DE6188"/>
    <w:rsid w:val="00DE6729"/>
    <w:rsid w:val="00DF16ED"/>
    <w:rsid w:val="00DF3616"/>
    <w:rsid w:val="00DF7F40"/>
    <w:rsid w:val="00E0077E"/>
    <w:rsid w:val="00E00E55"/>
    <w:rsid w:val="00E01645"/>
    <w:rsid w:val="00E01F3D"/>
    <w:rsid w:val="00E05C69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6F8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11A1"/>
    <w:rsid w:val="00E328AD"/>
    <w:rsid w:val="00E34AA8"/>
    <w:rsid w:val="00E37CC3"/>
    <w:rsid w:val="00E4187D"/>
    <w:rsid w:val="00E430C3"/>
    <w:rsid w:val="00E4349A"/>
    <w:rsid w:val="00E47CF2"/>
    <w:rsid w:val="00E565B0"/>
    <w:rsid w:val="00E56E5D"/>
    <w:rsid w:val="00E61530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32BD"/>
    <w:rsid w:val="00E74B30"/>
    <w:rsid w:val="00E769AF"/>
    <w:rsid w:val="00E77C6B"/>
    <w:rsid w:val="00E8081A"/>
    <w:rsid w:val="00E81965"/>
    <w:rsid w:val="00E8254C"/>
    <w:rsid w:val="00E934B3"/>
    <w:rsid w:val="00EA1479"/>
    <w:rsid w:val="00EA211F"/>
    <w:rsid w:val="00EA368E"/>
    <w:rsid w:val="00EA4B9C"/>
    <w:rsid w:val="00EA5536"/>
    <w:rsid w:val="00EA62F1"/>
    <w:rsid w:val="00EB1675"/>
    <w:rsid w:val="00EB2C63"/>
    <w:rsid w:val="00EB2F3F"/>
    <w:rsid w:val="00EB4DFC"/>
    <w:rsid w:val="00EB6918"/>
    <w:rsid w:val="00EC3817"/>
    <w:rsid w:val="00EC6217"/>
    <w:rsid w:val="00ED0455"/>
    <w:rsid w:val="00ED5350"/>
    <w:rsid w:val="00ED73DC"/>
    <w:rsid w:val="00EE0D0B"/>
    <w:rsid w:val="00EE1E85"/>
    <w:rsid w:val="00EE679A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14B"/>
    <w:rsid w:val="00F0336E"/>
    <w:rsid w:val="00F05DA3"/>
    <w:rsid w:val="00F07BD9"/>
    <w:rsid w:val="00F10845"/>
    <w:rsid w:val="00F1228A"/>
    <w:rsid w:val="00F13A4B"/>
    <w:rsid w:val="00F15924"/>
    <w:rsid w:val="00F17C51"/>
    <w:rsid w:val="00F17E01"/>
    <w:rsid w:val="00F22AA0"/>
    <w:rsid w:val="00F26183"/>
    <w:rsid w:val="00F307A8"/>
    <w:rsid w:val="00F31D1C"/>
    <w:rsid w:val="00F33B6B"/>
    <w:rsid w:val="00F33BB3"/>
    <w:rsid w:val="00F33C08"/>
    <w:rsid w:val="00F34DF5"/>
    <w:rsid w:val="00F369EE"/>
    <w:rsid w:val="00F417AD"/>
    <w:rsid w:val="00F41BF4"/>
    <w:rsid w:val="00F423A7"/>
    <w:rsid w:val="00F42413"/>
    <w:rsid w:val="00F42FD0"/>
    <w:rsid w:val="00F43BA0"/>
    <w:rsid w:val="00F442D5"/>
    <w:rsid w:val="00F5078A"/>
    <w:rsid w:val="00F51BB6"/>
    <w:rsid w:val="00F55EC3"/>
    <w:rsid w:val="00F56E4B"/>
    <w:rsid w:val="00F61324"/>
    <w:rsid w:val="00F622CB"/>
    <w:rsid w:val="00F63FB9"/>
    <w:rsid w:val="00F6468C"/>
    <w:rsid w:val="00F64FBB"/>
    <w:rsid w:val="00F66292"/>
    <w:rsid w:val="00F713CA"/>
    <w:rsid w:val="00F71DCB"/>
    <w:rsid w:val="00F73D50"/>
    <w:rsid w:val="00F75356"/>
    <w:rsid w:val="00F756DC"/>
    <w:rsid w:val="00F767AF"/>
    <w:rsid w:val="00F76D15"/>
    <w:rsid w:val="00F76D62"/>
    <w:rsid w:val="00F84B17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7AA3"/>
    <w:rsid w:val="00FB0356"/>
    <w:rsid w:val="00FB0C40"/>
    <w:rsid w:val="00FB1FE1"/>
    <w:rsid w:val="00FB2402"/>
    <w:rsid w:val="00FB3170"/>
    <w:rsid w:val="00FB50FC"/>
    <w:rsid w:val="00FB536B"/>
    <w:rsid w:val="00FB5409"/>
    <w:rsid w:val="00FB7F70"/>
    <w:rsid w:val="00FC134B"/>
    <w:rsid w:val="00FC242B"/>
    <w:rsid w:val="00FC7385"/>
    <w:rsid w:val="00FC7B49"/>
    <w:rsid w:val="00FC7BD3"/>
    <w:rsid w:val="00FD1BC0"/>
    <w:rsid w:val="00FD25E9"/>
    <w:rsid w:val="00FD5B9C"/>
    <w:rsid w:val="00FD6880"/>
    <w:rsid w:val="00FD71B8"/>
    <w:rsid w:val="00FE0B74"/>
    <w:rsid w:val="00FE15F4"/>
    <w:rsid w:val="00FE1C40"/>
    <w:rsid w:val="00FE2A7E"/>
    <w:rsid w:val="00FE49E1"/>
    <w:rsid w:val="00FF009B"/>
    <w:rsid w:val="00FF1298"/>
    <w:rsid w:val="00FF3271"/>
    <w:rsid w:val="00FF7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 fillcolor="white">
      <v:fill color="white"/>
    </o:shapedefaults>
    <o:shapelayout v:ext="edit">
      <o:idmap v:ext="edit" data="1"/>
    </o:shapelayout>
  </w:shapeDefaults>
  <w:decimalSymbol w:val=","/>
  <w:listSeparator w:val=";"/>
  <w14:docId w14:val="51CDCE17"/>
  <w15:docId w15:val="{73B2BFA4-F0EE-4ED3-A039-537449F54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qFormat/>
    <w:rsid w:val="00906964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906964"/>
    <w:pPr>
      <w:suppressAutoHyphens/>
    </w:pPr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qFormat/>
    <w:rsid w:val="00906964"/>
    <w:pPr>
      <w:suppressAutoHyphens/>
      <w:spacing w:before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2380E-38E4-4284-B502-416120117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754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 User</dc:creator>
  <cp:lastModifiedBy>PHAM Emilie</cp:lastModifiedBy>
  <cp:revision>8</cp:revision>
  <cp:lastPrinted>2018-09-27T14:00:00Z</cp:lastPrinted>
  <dcterms:created xsi:type="dcterms:W3CDTF">2025-10-30T08:52:00Z</dcterms:created>
  <dcterms:modified xsi:type="dcterms:W3CDTF">2026-02-18T15:01:00Z</dcterms:modified>
</cp:coreProperties>
</file>